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2D46" w:rsidRDefault="00B53C5F">
      <w:pPr>
        <w:spacing w:line="480" w:lineRule="auto"/>
        <w:jc w:val="center"/>
        <w:rPr>
          <w:rFonts w:ascii="Arial" w:eastAsia="Arial" w:hAnsi="Arial" w:cs="Arial"/>
          <w:b/>
          <w:sz w:val="24"/>
          <w:szCs w:val="24"/>
        </w:rPr>
      </w:pPr>
      <w:bookmarkStart w:id="0" w:name="_GoBack"/>
      <w:bookmarkEnd w:id="0"/>
      <w:r>
        <w:rPr>
          <w:rFonts w:ascii="Arial" w:eastAsia="Arial" w:hAnsi="Arial" w:cs="Arial"/>
          <w:b/>
          <w:sz w:val="24"/>
          <w:szCs w:val="24"/>
        </w:rPr>
        <w:t>Present Continuous Tense</w:t>
      </w:r>
    </w:p>
    <w:p w14:paraId="00000002" w14:textId="77777777" w:rsidR="00172D46" w:rsidRDefault="00B53C5F">
      <w:pPr>
        <w:rPr>
          <w:rFonts w:ascii="Arial" w:eastAsia="Arial" w:hAnsi="Arial" w:cs="Arial"/>
          <w:sz w:val="24"/>
          <w:szCs w:val="24"/>
        </w:rPr>
      </w:pPr>
      <w:r>
        <w:rPr>
          <w:rFonts w:ascii="Arial" w:eastAsia="Arial" w:hAnsi="Arial" w:cs="Arial"/>
          <w:b/>
          <w:sz w:val="24"/>
          <w:szCs w:val="24"/>
        </w:rPr>
        <w:t xml:space="preserve">Class time needed for lesson: </w:t>
      </w:r>
      <w:r>
        <w:rPr>
          <w:rFonts w:ascii="Arial" w:eastAsia="Arial" w:hAnsi="Arial" w:cs="Arial"/>
          <w:sz w:val="24"/>
          <w:szCs w:val="24"/>
        </w:rPr>
        <w:t>20 minutes</w:t>
      </w:r>
    </w:p>
    <w:p w14:paraId="00000003" w14:textId="77777777" w:rsidR="00172D46" w:rsidRDefault="00B53C5F">
      <w:pPr>
        <w:rPr>
          <w:rFonts w:ascii="Arial" w:eastAsia="Arial" w:hAnsi="Arial" w:cs="Arial"/>
          <w:sz w:val="24"/>
          <w:szCs w:val="24"/>
        </w:rPr>
      </w:pPr>
      <w:r>
        <w:rPr>
          <w:rFonts w:ascii="Arial" w:eastAsia="Arial" w:hAnsi="Arial" w:cs="Arial"/>
          <w:b/>
          <w:sz w:val="24"/>
          <w:szCs w:val="24"/>
        </w:rPr>
        <w:t xml:space="preserve">Class size taught: </w:t>
      </w:r>
      <w:r>
        <w:rPr>
          <w:rFonts w:ascii="Arial" w:eastAsia="Arial" w:hAnsi="Arial" w:cs="Arial"/>
          <w:sz w:val="24"/>
          <w:szCs w:val="24"/>
        </w:rPr>
        <w:t>20 students</w:t>
      </w:r>
    </w:p>
    <w:p w14:paraId="00000004" w14:textId="77777777" w:rsidR="00172D46" w:rsidRDefault="00B53C5F">
      <w:pPr>
        <w:rPr>
          <w:rFonts w:ascii="Arial" w:eastAsia="Arial" w:hAnsi="Arial" w:cs="Arial"/>
          <w:sz w:val="24"/>
          <w:szCs w:val="24"/>
        </w:rPr>
      </w:pPr>
      <w:bookmarkStart w:id="1" w:name="_heading=h.gjdgxs" w:colFirst="0" w:colLast="0"/>
      <w:bookmarkEnd w:id="1"/>
      <w:r>
        <w:rPr>
          <w:rFonts w:ascii="Arial" w:eastAsia="Arial" w:hAnsi="Arial" w:cs="Arial"/>
          <w:b/>
          <w:sz w:val="24"/>
          <w:szCs w:val="24"/>
        </w:rPr>
        <w:t>Target audience:</w:t>
      </w:r>
      <w:r>
        <w:rPr>
          <w:rFonts w:ascii="Arial" w:eastAsia="Arial" w:hAnsi="Arial" w:cs="Arial"/>
          <w:sz w:val="24"/>
          <w:szCs w:val="24"/>
        </w:rPr>
        <w:t xml:space="preserve"> All Levels</w:t>
      </w:r>
    </w:p>
    <w:p w14:paraId="00000005" w14:textId="77777777" w:rsidR="00172D46" w:rsidRDefault="00B53C5F">
      <w:pPr>
        <w:rPr>
          <w:rFonts w:ascii="Arial" w:eastAsia="Arial" w:hAnsi="Arial" w:cs="Arial"/>
          <w:sz w:val="24"/>
          <w:szCs w:val="24"/>
        </w:rPr>
      </w:pPr>
      <w:r>
        <w:rPr>
          <w:rFonts w:ascii="Arial" w:eastAsia="Arial" w:hAnsi="Arial" w:cs="Arial"/>
          <w:b/>
          <w:sz w:val="24"/>
          <w:szCs w:val="24"/>
        </w:rPr>
        <w:t>Objective:</w:t>
      </w:r>
      <w:r>
        <w:rPr>
          <w:rFonts w:ascii="Arial" w:eastAsia="Arial" w:hAnsi="Arial" w:cs="Arial"/>
          <w:sz w:val="24"/>
          <w:szCs w:val="24"/>
        </w:rPr>
        <w:t xml:space="preserve"> Students will solidify their confidence in using present continuous tense by playing the Japanese traditional game, </w:t>
      </w:r>
      <w:proofErr w:type="spellStart"/>
      <w:r>
        <w:rPr>
          <w:rFonts w:ascii="Arial" w:eastAsia="Arial" w:hAnsi="Arial" w:cs="Arial"/>
          <w:sz w:val="24"/>
          <w:szCs w:val="24"/>
        </w:rPr>
        <w:t>Karuta</w:t>
      </w:r>
      <w:proofErr w:type="spellEnd"/>
      <w:r>
        <w:rPr>
          <w:rFonts w:ascii="Arial" w:eastAsia="Arial" w:hAnsi="Arial" w:cs="Arial"/>
          <w:sz w:val="24"/>
          <w:szCs w:val="24"/>
        </w:rPr>
        <w:t>.</w:t>
      </w:r>
    </w:p>
    <w:p w14:paraId="00000006" w14:textId="77777777" w:rsidR="00172D46" w:rsidRPr="00B53C5F" w:rsidRDefault="00FE41C4">
      <w:pPr>
        <w:rPr>
          <w:rFonts w:asciiTheme="majorEastAsia" w:eastAsiaTheme="majorEastAsia" w:hAnsiTheme="majorEastAsia" w:cs="Arial"/>
          <w:sz w:val="24"/>
          <w:szCs w:val="24"/>
        </w:rPr>
      </w:pPr>
      <w:sdt>
        <w:sdtPr>
          <w:tag w:val="goog_rdk_0"/>
          <w:id w:val="94288641"/>
        </w:sdtPr>
        <w:sdtEndPr>
          <w:rPr>
            <w:rFonts w:asciiTheme="majorEastAsia" w:eastAsiaTheme="majorEastAsia" w:hAnsiTheme="majorEastAsia"/>
          </w:rPr>
        </w:sdtEndPr>
        <w:sdtContent>
          <w:r w:rsidR="00B53C5F" w:rsidRPr="00B53C5F">
            <w:rPr>
              <w:rFonts w:asciiTheme="majorEastAsia" w:eastAsiaTheme="majorEastAsia" w:hAnsiTheme="majorEastAsia" w:cs="Arial Unicode MS"/>
              <w:b/>
              <w:sz w:val="24"/>
              <w:szCs w:val="24"/>
            </w:rPr>
            <w:t>目的：</w:t>
          </w:r>
        </w:sdtContent>
      </w:sdt>
      <w:sdt>
        <w:sdtPr>
          <w:rPr>
            <w:rFonts w:asciiTheme="majorEastAsia" w:eastAsiaTheme="majorEastAsia" w:hAnsiTheme="majorEastAsia"/>
          </w:rPr>
          <w:tag w:val="goog_rdk_1"/>
          <w:id w:val="-1970270925"/>
        </w:sdtPr>
        <w:sdtEndPr/>
        <w:sdtContent>
          <w:r w:rsidR="00B53C5F" w:rsidRPr="00B53C5F">
            <w:rPr>
              <w:rFonts w:asciiTheme="majorEastAsia" w:eastAsiaTheme="majorEastAsia" w:hAnsiTheme="majorEastAsia" w:cs="Arial Unicode MS"/>
              <w:sz w:val="24"/>
              <w:szCs w:val="24"/>
            </w:rPr>
            <w:t>日本の伝統的なゲームであるかるたを通して、自信を持って現在進行形を使用できるようになる。</w:t>
          </w:r>
        </w:sdtContent>
      </w:sdt>
    </w:p>
    <w:p w14:paraId="00000007" w14:textId="77777777" w:rsidR="00172D46" w:rsidRDefault="00B53C5F">
      <w:pPr>
        <w:rPr>
          <w:rFonts w:ascii="Arial" w:eastAsia="Arial" w:hAnsi="Arial" w:cs="Arial"/>
          <w:sz w:val="24"/>
          <w:szCs w:val="24"/>
        </w:rPr>
      </w:pPr>
      <w:r>
        <w:rPr>
          <w:rFonts w:ascii="Arial" w:eastAsia="Arial" w:hAnsi="Arial" w:cs="Arial"/>
          <w:b/>
          <w:sz w:val="24"/>
          <w:szCs w:val="24"/>
        </w:rPr>
        <w:t>Materials:</w:t>
      </w:r>
      <w:r>
        <w:rPr>
          <w:rFonts w:ascii="Arial" w:eastAsia="Arial" w:hAnsi="Arial" w:cs="Arial"/>
          <w:sz w:val="24"/>
          <w:szCs w:val="24"/>
        </w:rPr>
        <w:t xml:space="preserve"> Premade </w:t>
      </w:r>
      <w:proofErr w:type="spellStart"/>
      <w:r>
        <w:rPr>
          <w:rFonts w:ascii="Arial" w:eastAsia="Arial" w:hAnsi="Arial" w:cs="Arial"/>
          <w:sz w:val="24"/>
          <w:szCs w:val="24"/>
        </w:rPr>
        <w:t>Karuta</w:t>
      </w:r>
      <w:proofErr w:type="spellEnd"/>
      <w:r>
        <w:rPr>
          <w:rFonts w:ascii="Arial" w:eastAsia="Arial" w:hAnsi="Arial" w:cs="Arial"/>
          <w:sz w:val="24"/>
          <w:szCs w:val="24"/>
        </w:rPr>
        <w:t xml:space="preserve"> cards </w:t>
      </w:r>
    </w:p>
    <w:p w14:paraId="00000008" w14:textId="77777777" w:rsidR="00172D46" w:rsidRDefault="00172D46">
      <w:pPr>
        <w:rPr>
          <w:rFonts w:ascii="Arial" w:eastAsia="Arial" w:hAnsi="Arial" w:cs="Arial"/>
          <w:sz w:val="24"/>
          <w:szCs w:val="24"/>
        </w:rPr>
      </w:pPr>
    </w:p>
    <w:p w14:paraId="00000009" w14:textId="77777777" w:rsidR="00172D46" w:rsidRDefault="00B53C5F">
      <w:pPr>
        <w:rPr>
          <w:rFonts w:ascii="Arial" w:eastAsia="Arial" w:hAnsi="Arial" w:cs="Arial"/>
          <w:sz w:val="24"/>
          <w:szCs w:val="24"/>
        </w:rPr>
      </w:pPr>
      <w:r>
        <w:rPr>
          <w:rFonts w:ascii="Arial" w:eastAsia="Arial" w:hAnsi="Arial" w:cs="Arial"/>
          <w:b/>
          <w:sz w:val="24"/>
          <w:szCs w:val="24"/>
        </w:rPr>
        <w:t>Procedure:</w:t>
      </w:r>
      <w:r>
        <w:rPr>
          <w:rFonts w:ascii="Arial" w:eastAsia="Arial" w:hAnsi="Arial" w:cs="Arial"/>
          <w:sz w:val="24"/>
          <w:szCs w:val="24"/>
        </w:rPr>
        <w:t xml:space="preserve"> </w:t>
      </w:r>
    </w:p>
    <w:p w14:paraId="0000000A" w14:textId="77777777" w:rsidR="00172D46" w:rsidRDefault="00B53C5F">
      <w:pPr>
        <w:numPr>
          <w:ilvl w:val="0"/>
          <w:numId w:val="1"/>
        </w:numPr>
        <w:spacing w:after="0"/>
        <w:rPr>
          <w:rFonts w:ascii="Arial" w:eastAsia="Arial" w:hAnsi="Arial" w:cs="Arial"/>
          <w:b/>
          <w:sz w:val="24"/>
          <w:szCs w:val="24"/>
        </w:rPr>
      </w:pPr>
      <w:r>
        <w:rPr>
          <w:rFonts w:ascii="Arial" w:eastAsia="Arial" w:hAnsi="Arial" w:cs="Arial"/>
          <w:b/>
          <w:sz w:val="24"/>
          <w:szCs w:val="24"/>
        </w:rPr>
        <w:t xml:space="preserve">Main Activity </w:t>
      </w:r>
    </w:p>
    <w:p w14:paraId="0000000B" w14:textId="77777777" w:rsidR="00172D46" w:rsidRDefault="00B53C5F">
      <w:pPr>
        <w:numPr>
          <w:ilvl w:val="1"/>
          <w:numId w:val="1"/>
        </w:numPr>
        <w:spacing w:after="0"/>
        <w:rPr>
          <w:rFonts w:ascii="Arial" w:eastAsia="Arial" w:hAnsi="Arial" w:cs="Arial"/>
          <w:sz w:val="24"/>
          <w:szCs w:val="24"/>
        </w:rPr>
      </w:pPr>
      <w:r>
        <w:rPr>
          <w:rFonts w:ascii="Arial" w:eastAsia="Arial" w:hAnsi="Arial" w:cs="Arial"/>
          <w:sz w:val="24"/>
          <w:szCs w:val="24"/>
        </w:rPr>
        <w:t xml:space="preserve">The teachers will divide </w:t>
      </w:r>
      <w:r>
        <w:rPr>
          <w:rFonts w:ascii="Arial" w:eastAsia="Arial" w:hAnsi="Arial" w:cs="Arial"/>
          <w:color w:val="000000"/>
          <w:sz w:val="24"/>
          <w:szCs w:val="24"/>
        </w:rPr>
        <w:t xml:space="preserve">students into small groups of 3 or 4. </w:t>
      </w:r>
    </w:p>
    <w:p w14:paraId="0000000C" w14:textId="77777777" w:rsidR="00172D46" w:rsidRDefault="00B53C5F">
      <w:pPr>
        <w:numPr>
          <w:ilvl w:val="2"/>
          <w:numId w:val="1"/>
        </w:numPr>
        <w:spacing w:after="0"/>
        <w:rPr>
          <w:rFonts w:ascii="Arial" w:eastAsia="Arial" w:hAnsi="Arial" w:cs="Arial"/>
          <w:sz w:val="24"/>
          <w:szCs w:val="24"/>
        </w:rPr>
      </w:pPr>
      <w:r>
        <w:rPr>
          <w:rFonts w:ascii="Arial" w:eastAsia="Arial" w:hAnsi="Arial" w:cs="Arial"/>
          <w:color w:val="000000"/>
          <w:sz w:val="24"/>
          <w:szCs w:val="24"/>
        </w:rPr>
        <w:t xml:space="preserve">Students will put their </w:t>
      </w:r>
      <w:r>
        <w:rPr>
          <w:rFonts w:ascii="Arial" w:eastAsia="Arial" w:hAnsi="Arial" w:cs="Arial"/>
          <w:sz w:val="24"/>
          <w:szCs w:val="24"/>
        </w:rPr>
        <w:t xml:space="preserve">desks </w:t>
      </w:r>
      <w:r>
        <w:rPr>
          <w:rFonts w:ascii="Arial" w:eastAsia="Arial" w:hAnsi="Arial" w:cs="Arial"/>
          <w:color w:val="000000"/>
          <w:sz w:val="24"/>
          <w:szCs w:val="24"/>
        </w:rPr>
        <w:t>together in each group.</w:t>
      </w:r>
    </w:p>
    <w:p w14:paraId="0000000D" w14:textId="77777777" w:rsidR="00172D46" w:rsidRDefault="00B53C5F">
      <w:pPr>
        <w:numPr>
          <w:ilvl w:val="1"/>
          <w:numId w:val="1"/>
        </w:numPr>
        <w:spacing w:after="0"/>
        <w:rPr>
          <w:rFonts w:ascii="Arial" w:eastAsia="Arial" w:hAnsi="Arial" w:cs="Arial"/>
          <w:sz w:val="24"/>
          <w:szCs w:val="24"/>
        </w:rPr>
      </w:pPr>
      <w:r>
        <w:rPr>
          <w:rFonts w:ascii="Arial" w:eastAsia="Arial" w:hAnsi="Arial" w:cs="Arial"/>
          <w:sz w:val="24"/>
          <w:szCs w:val="24"/>
        </w:rPr>
        <w:t>Teachers will give</w:t>
      </w:r>
      <w:r>
        <w:rPr>
          <w:rFonts w:ascii="Arial" w:eastAsia="Arial" w:hAnsi="Arial" w:cs="Arial"/>
          <w:color w:val="000000"/>
          <w:sz w:val="24"/>
          <w:szCs w:val="24"/>
        </w:rPr>
        <w:t xml:space="preserve"> each group a set of the </w:t>
      </w:r>
      <w:proofErr w:type="spellStart"/>
      <w:r>
        <w:rPr>
          <w:rFonts w:ascii="Arial" w:eastAsia="Arial" w:hAnsi="Arial" w:cs="Arial"/>
          <w:color w:val="000000"/>
          <w:sz w:val="24"/>
          <w:szCs w:val="24"/>
        </w:rPr>
        <w:t>Karuta</w:t>
      </w:r>
      <w:proofErr w:type="spellEnd"/>
      <w:r>
        <w:rPr>
          <w:rFonts w:ascii="Arial" w:eastAsia="Arial" w:hAnsi="Arial" w:cs="Arial"/>
          <w:color w:val="000000"/>
          <w:sz w:val="24"/>
          <w:szCs w:val="24"/>
        </w:rPr>
        <w:t xml:space="preserve"> game cards. </w:t>
      </w:r>
      <w:r>
        <w:rPr>
          <w:rFonts w:ascii="Arial" w:eastAsia="Arial" w:hAnsi="Arial" w:cs="Arial"/>
          <w:sz w:val="24"/>
          <w:szCs w:val="24"/>
        </w:rPr>
        <w:t xml:space="preserve">Each set </w:t>
      </w:r>
      <w:r>
        <w:rPr>
          <w:rFonts w:ascii="Arial" w:eastAsia="Arial" w:hAnsi="Arial" w:cs="Arial"/>
          <w:color w:val="000000"/>
          <w:sz w:val="24"/>
          <w:szCs w:val="24"/>
        </w:rPr>
        <w:t xml:space="preserve">has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verb and a picture describing the verb. </w:t>
      </w:r>
    </w:p>
    <w:p w14:paraId="0000000E" w14:textId="77777777" w:rsidR="00172D46" w:rsidRDefault="00B53C5F">
      <w:pPr>
        <w:numPr>
          <w:ilvl w:val="1"/>
          <w:numId w:val="1"/>
        </w:numPr>
        <w:spacing w:after="0"/>
        <w:rPr>
          <w:rFonts w:ascii="Arial" w:eastAsia="Arial" w:hAnsi="Arial" w:cs="Arial"/>
          <w:sz w:val="24"/>
          <w:szCs w:val="24"/>
        </w:rPr>
      </w:pPr>
      <w:r>
        <w:rPr>
          <w:rFonts w:ascii="Arial" w:eastAsia="Arial" w:hAnsi="Arial" w:cs="Arial"/>
          <w:sz w:val="24"/>
          <w:szCs w:val="24"/>
        </w:rPr>
        <w:t>Teachers will a</w:t>
      </w:r>
      <w:r>
        <w:rPr>
          <w:rFonts w:ascii="Arial" w:eastAsia="Arial" w:hAnsi="Arial" w:cs="Arial"/>
          <w:color w:val="000000"/>
          <w:sz w:val="24"/>
          <w:szCs w:val="24"/>
        </w:rPr>
        <w:t xml:space="preserve">sk all </w:t>
      </w:r>
      <w:r>
        <w:rPr>
          <w:rFonts w:ascii="Arial" w:eastAsia="Arial" w:hAnsi="Arial" w:cs="Arial"/>
          <w:sz w:val="24"/>
          <w:szCs w:val="24"/>
        </w:rPr>
        <w:t>groups</w:t>
      </w:r>
      <w:r>
        <w:rPr>
          <w:rFonts w:ascii="Arial" w:eastAsia="Arial" w:hAnsi="Arial" w:cs="Arial"/>
          <w:color w:val="000000"/>
          <w:sz w:val="24"/>
          <w:szCs w:val="24"/>
        </w:rPr>
        <w:t xml:space="preserve"> to spread out the cards.</w:t>
      </w:r>
    </w:p>
    <w:p w14:paraId="0000000F" w14:textId="77777777" w:rsidR="00172D46" w:rsidRDefault="00B53C5F">
      <w:pPr>
        <w:numPr>
          <w:ilvl w:val="1"/>
          <w:numId w:val="1"/>
        </w:numPr>
        <w:spacing w:after="0"/>
        <w:rPr>
          <w:rFonts w:ascii="Arial" w:eastAsia="Arial" w:hAnsi="Arial" w:cs="Arial"/>
          <w:sz w:val="24"/>
          <w:szCs w:val="24"/>
        </w:rPr>
      </w:pPr>
      <w:r>
        <w:rPr>
          <w:rFonts w:ascii="Arial" w:eastAsia="Arial" w:hAnsi="Arial" w:cs="Arial"/>
          <w:sz w:val="24"/>
          <w:szCs w:val="24"/>
        </w:rPr>
        <w:t>Each</w:t>
      </w:r>
      <w:r>
        <w:rPr>
          <w:rFonts w:ascii="Arial" w:eastAsia="Arial" w:hAnsi="Arial" w:cs="Arial"/>
          <w:color w:val="000000"/>
          <w:sz w:val="24"/>
          <w:szCs w:val="24"/>
        </w:rPr>
        <w:t xml:space="preserve"> </w:t>
      </w:r>
      <w:r>
        <w:rPr>
          <w:rFonts w:ascii="Arial" w:eastAsia="Arial" w:hAnsi="Arial" w:cs="Arial"/>
          <w:sz w:val="24"/>
          <w:szCs w:val="24"/>
        </w:rPr>
        <w:t>group will do r</w:t>
      </w:r>
      <w:r>
        <w:rPr>
          <w:rFonts w:ascii="Arial" w:eastAsia="Arial" w:hAnsi="Arial" w:cs="Arial"/>
          <w:color w:val="000000"/>
          <w:sz w:val="24"/>
          <w:szCs w:val="24"/>
        </w:rPr>
        <w:t xml:space="preserve">ock paper scissors. </w:t>
      </w:r>
      <w:r>
        <w:rPr>
          <w:rFonts w:ascii="Arial" w:eastAsia="Arial" w:hAnsi="Arial" w:cs="Arial"/>
          <w:sz w:val="24"/>
          <w:szCs w:val="24"/>
        </w:rPr>
        <w:t>T</w:t>
      </w:r>
      <w:r>
        <w:rPr>
          <w:rFonts w:ascii="Arial" w:eastAsia="Arial" w:hAnsi="Arial" w:cs="Arial"/>
          <w:color w:val="000000"/>
          <w:sz w:val="24"/>
          <w:szCs w:val="24"/>
        </w:rPr>
        <w:t xml:space="preserve">he winner will start the game, then each student in the group will play in turn.  </w:t>
      </w:r>
    </w:p>
    <w:p w14:paraId="00000010" w14:textId="77777777" w:rsidR="00172D46" w:rsidRDefault="00B53C5F">
      <w:pPr>
        <w:numPr>
          <w:ilvl w:val="1"/>
          <w:numId w:val="1"/>
        </w:numPr>
        <w:spacing w:after="0"/>
        <w:rPr>
          <w:rFonts w:ascii="Arial" w:eastAsia="Arial" w:hAnsi="Arial" w:cs="Arial"/>
          <w:sz w:val="24"/>
          <w:szCs w:val="24"/>
        </w:rPr>
      </w:pPr>
      <w:r>
        <w:rPr>
          <w:rFonts w:ascii="Arial" w:eastAsia="Arial" w:hAnsi="Arial" w:cs="Arial"/>
          <w:color w:val="000000"/>
          <w:sz w:val="24"/>
          <w:szCs w:val="24"/>
        </w:rPr>
        <w:t xml:space="preserve">During each round of the game, the player will secretly choose a card by looking at the cards and saying a sentence using the verb or the picture on that card. Other members of the group will look for that card and whoever finds it will take the card. </w:t>
      </w:r>
    </w:p>
    <w:p w14:paraId="00000011" w14:textId="77777777" w:rsidR="00172D46" w:rsidRDefault="00B53C5F">
      <w:pPr>
        <w:numPr>
          <w:ilvl w:val="1"/>
          <w:numId w:val="1"/>
        </w:numPr>
        <w:rPr>
          <w:rFonts w:ascii="Arial" w:eastAsia="Arial" w:hAnsi="Arial" w:cs="Arial"/>
          <w:sz w:val="24"/>
          <w:szCs w:val="24"/>
        </w:rPr>
      </w:pPr>
      <w:r>
        <w:rPr>
          <w:rFonts w:ascii="Arial" w:eastAsia="Arial" w:hAnsi="Arial" w:cs="Arial"/>
          <w:color w:val="000000"/>
          <w:sz w:val="24"/>
          <w:szCs w:val="24"/>
        </w:rPr>
        <w:t xml:space="preserve">The game ends when all cards are taken. The </w:t>
      </w:r>
      <w:r>
        <w:rPr>
          <w:rFonts w:ascii="Arial" w:eastAsia="Arial" w:hAnsi="Arial" w:cs="Arial"/>
          <w:sz w:val="24"/>
          <w:szCs w:val="24"/>
        </w:rPr>
        <w:t>student</w:t>
      </w:r>
      <w:r>
        <w:rPr>
          <w:rFonts w:ascii="Arial" w:eastAsia="Arial" w:hAnsi="Arial" w:cs="Arial"/>
          <w:color w:val="000000"/>
          <w:sz w:val="24"/>
          <w:szCs w:val="24"/>
        </w:rPr>
        <w:t xml:space="preserve"> who </w:t>
      </w:r>
      <w:r>
        <w:rPr>
          <w:rFonts w:ascii="Arial" w:eastAsia="Arial" w:hAnsi="Arial" w:cs="Arial"/>
          <w:sz w:val="24"/>
          <w:szCs w:val="24"/>
        </w:rPr>
        <w:t>got the most</w:t>
      </w:r>
      <w:r>
        <w:rPr>
          <w:rFonts w:ascii="Arial" w:eastAsia="Arial" w:hAnsi="Arial" w:cs="Arial"/>
          <w:color w:val="000000"/>
          <w:sz w:val="24"/>
          <w:szCs w:val="24"/>
        </w:rPr>
        <w:t xml:space="preserve"> cards wins. Winners will get a small prize or sticker. </w:t>
      </w:r>
    </w:p>
    <w:p w14:paraId="00000012" w14:textId="77777777" w:rsidR="00172D46" w:rsidRDefault="00172D46">
      <w:pPr>
        <w:spacing w:after="0"/>
        <w:rPr>
          <w:rFonts w:ascii="Arial" w:eastAsia="Arial" w:hAnsi="Arial" w:cs="Arial"/>
          <w:b/>
          <w:sz w:val="24"/>
          <w:szCs w:val="24"/>
        </w:rPr>
      </w:pPr>
    </w:p>
    <w:p w14:paraId="00000013" w14:textId="77777777" w:rsidR="00172D46" w:rsidRDefault="00B53C5F">
      <w:pPr>
        <w:spacing w:after="0"/>
        <w:rPr>
          <w:rFonts w:ascii="Arial" w:eastAsia="Arial" w:hAnsi="Arial" w:cs="Arial"/>
          <w:b/>
          <w:sz w:val="24"/>
          <w:szCs w:val="24"/>
        </w:rPr>
      </w:pPr>
      <w:r>
        <w:rPr>
          <w:rFonts w:ascii="Arial" w:eastAsia="Arial" w:hAnsi="Arial" w:cs="Arial"/>
          <w:b/>
          <w:sz w:val="24"/>
          <w:szCs w:val="24"/>
        </w:rPr>
        <w:t xml:space="preserve">Additional information: </w:t>
      </w:r>
    </w:p>
    <w:p w14:paraId="00000014" w14:textId="77777777" w:rsidR="00172D46" w:rsidRDefault="00B53C5F">
      <w:pPr>
        <w:spacing w:after="0"/>
        <w:rPr>
          <w:rFonts w:ascii="Arial" w:eastAsia="Arial" w:hAnsi="Arial" w:cs="Arial"/>
          <w:sz w:val="24"/>
          <w:szCs w:val="24"/>
        </w:rPr>
      </w:pPr>
      <w:r>
        <w:rPr>
          <w:rFonts w:ascii="Arial" w:eastAsia="Arial" w:hAnsi="Arial" w:cs="Arial"/>
          <w:sz w:val="24"/>
          <w:szCs w:val="24"/>
        </w:rPr>
        <w:t xml:space="preserve">This game can be modified to teach a wide range of topics whether it’s present tense, passive voice, or even vocabulary building. </w:t>
      </w:r>
      <w:proofErr w:type="spellStart"/>
      <w:r>
        <w:rPr>
          <w:rFonts w:ascii="Arial" w:eastAsia="Arial" w:hAnsi="Arial" w:cs="Arial"/>
          <w:sz w:val="24"/>
          <w:szCs w:val="24"/>
        </w:rPr>
        <w:t>Karuta</w:t>
      </w:r>
      <w:proofErr w:type="spellEnd"/>
      <w:r>
        <w:rPr>
          <w:rFonts w:ascii="Arial" w:eastAsia="Arial" w:hAnsi="Arial" w:cs="Arial"/>
          <w:sz w:val="24"/>
          <w:szCs w:val="24"/>
        </w:rPr>
        <w:t xml:space="preserve"> is a traditional Japanese game, so most students will find it fun to play, some are even experts. The aim of this game is to repeatedly speak the sentence structure while having fun so over time it becomes muscle memory and is a much less stressful way to absorb the often boring grammar point. </w:t>
      </w:r>
    </w:p>
    <w:p w14:paraId="00000015" w14:textId="77777777" w:rsidR="00172D46" w:rsidRDefault="00172D46">
      <w:pPr>
        <w:spacing w:after="0"/>
        <w:rPr>
          <w:rFonts w:ascii="Arial" w:eastAsia="Arial" w:hAnsi="Arial" w:cs="Arial"/>
          <w:sz w:val="24"/>
          <w:szCs w:val="24"/>
        </w:rPr>
      </w:pPr>
    </w:p>
    <w:p w14:paraId="00000016" w14:textId="77777777" w:rsidR="00172D46" w:rsidRDefault="00B53C5F">
      <w:pPr>
        <w:spacing w:after="0"/>
        <w:rPr>
          <w:rFonts w:ascii="Arial" w:eastAsia="Arial" w:hAnsi="Arial" w:cs="Arial"/>
          <w:b/>
          <w:sz w:val="24"/>
          <w:szCs w:val="24"/>
        </w:rPr>
      </w:pPr>
      <w:r>
        <w:rPr>
          <w:rFonts w:ascii="Arial" w:eastAsia="Arial" w:hAnsi="Arial" w:cs="Arial"/>
          <w:b/>
          <w:sz w:val="24"/>
          <w:szCs w:val="24"/>
        </w:rPr>
        <w:t xml:space="preserve">How to make </w:t>
      </w:r>
      <w:proofErr w:type="spellStart"/>
      <w:r>
        <w:rPr>
          <w:rFonts w:ascii="Arial" w:eastAsia="Arial" w:hAnsi="Arial" w:cs="Arial"/>
          <w:b/>
          <w:sz w:val="24"/>
          <w:szCs w:val="24"/>
        </w:rPr>
        <w:t>Karuta</w:t>
      </w:r>
      <w:proofErr w:type="spellEnd"/>
      <w:r>
        <w:rPr>
          <w:rFonts w:ascii="Arial" w:eastAsia="Arial" w:hAnsi="Arial" w:cs="Arial"/>
          <w:b/>
          <w:sz w:val="24"/>
          <w:szCs w:val="24"/>
        </w:rPr>
        <w:t xml:space="preserve"> cards: </w:t>
      </w:r>
    </w:p>
    <w:p w14:paraId="00000017" w14:textId="77777777" w:rsidR="00172D46" w:rsidRDefault="00B53C5F">
      <w:pPr>
        <w:spacing w:after="0"/>
        <w:rPr>
          <w:rFonts w:ascii="Arial" w:eastAsia="Arial" w:hAnsi="Arial" w:cs="Arial"/>
          <w:sz w:val="24"/>
          <w:szCs w:val="24"/>
        </w:rPr>
      </w:pPr>
      <w:r>
        <w:rPr>
          <w:rFonts w:ascii="Arial" w:eastAsia="Arial" w:hAnsi="Arial" w:cs="Arial"/>
          <w:sz w:val="24"/>
          <w:szCs w:val="24"/>
        </w:rPr>
        <w:t xml:space="preserve">Pictures can be found on Google Image, print them out on thick paper or laminate them then cut each one out. </w:t>
      </w:r>
    </w:p>
    <w:sectPr w:rsidR="00172D46" w:rsidSect="00FE41C4">
      <w:headerReference w:type="default" r:id="rId8"/>
      <w:footerReference w:type="default" r:id="rId9"/>
      <w:pgSz w:w="11907" w:h="16839" w:code="9"/>
      <w:pgMar w:top="1123" w:right="1123" w:bottom="1123" w:left="1123" w:header="510" w:footer="397" w:gutter="0"/>
      <w:pgNumType w:fmt="numberInDash" w:start="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FDBD" w14:textId="77777777" w:rsidR="00912EC2" w:rsidRDefault="00B53C5F">
      <w:pPr>
        <w:spacing w:after="0" w:line="240" w:lineRule="auto"/>
      </w:pPr>
      <w:r>
        <w:separator/>
      </w:r>
    </w:p>
  </w:endnote>
  <w:endnote w:type="continuationSeparator" w:id="0">
    <w:p w14:paraId="293139C6" w14:textId="77777777" w:rsidR="00912EC2" w:rsidRDefault="00B5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73576"/>
      <w:docPartObj>
        <w:docPartGallery w:val="Page Numbers (Bottom of Page)"/>
        <w:docPartUnique/>
      </w:docPartObj>
    </w:sdtPr>
    <w:sdtEndPr>
      <w:rPr>
        <w:noProof/>
      </w:rPr>
    </w:sdtEndPr>
    <w:sdtContent>
      <w:p w14:paraId="19A18A2E" w14:textId="347EFDD5" w:rsidR="00B53C5F" w:rsidRDefault="00B53C5F">
        <w:pPr>
          <w:pStyle w:val="Footer"/>
          <w:jc w:val="center"/>
        </w:pPr>
        <w:r>
          <w:fldChar w:fldCharType="begin"/>
        </w:r>
        <w:r>
          <w:instrText xml:space="preserve"> PAGE   \* MERGEFORMAT </w:instrText>
        </w:r>
        <w:r>
          <w:fldChar w:fldCharType="separate"/>
        </w:r>
        <w:r w:rsidR="00FE41C4">
          <w:rPr>
            <w:noProof/>
          </w:rPr>
          <w:t>- 97 -</w:t>
        </w:r>
        <w:r>
          <w:rPr>
            <w:noProof/>
          </w:rPr>
          <w:fldChar w:fldCharType="end"/>
        </w:r>
      </w:p>
    </w:sdtContent>
  </w:sdt>
  <w:p w14:paraId="2044B783" w14:textId="77777777" w:rsidR="00B53C5F" w:rsidRDefault="00B5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4E5E" w14:textId="77777777" w:rsidR="00912EC2" w:rsidRDefault="00B53C5F">
      <w:pPr>
        <w:spacing w:after="0" w:line="240" w:lineRule="auto"/>
      </w:pPr>
      <w:r>
        <w:separator/>
      </w:r>
    </w:p>
  </w:footnote>
  <w:footnote w:type="continuationSeparator" w:id="0">
    <w:p w14:paraId="6264B799" w14:textId="77777777" w:rsidR="00912EC2" w:rsidRDefault="00B5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172D46" w:rsidRDefault="00B53C5F">
    <w:pPr>
      <w:pBdr>
        <w:top w:val="nil"/>
        <w:left w:val="nil"/>
        <w:bottom w:val="nil"/>
        <w:right w:val="nil"/>
        <w:between w:val="nil"/>
      </w:pBdr>
      <w:tabs>
        <w:tab w:val="center" w:pos="4680"/>
        <w:tab w:val="right" w:pos="9360"/>
      </w:tabs>
      <w:spacing w:after="0" w:line="240" w:lineRule="auto"/>
      <w:jc w:val="right"/>
      <w:rPr>
        <w:color w:val="000000"/>
      </w:rPr>
    </w:pPr>
    <w:r>
      <w:rPr>
        <w:color w:val="000000"/>
      </w:rPr>
      <w:t>Lily Zhang</w:t>
    </w:r>
  </w:p>
  <w:p w14:paraId="00000019" w14:textId="77777777" w:rsidR="00172D46" w:rsidRDefault="00B53C5F">
    <w:pPr>
      <w:pBdr>
        <w:top w:val="nil"/>
        <w:left w:val="nil"/>
        <w:bottom w:val="nil"/>
        <w:right w:val="nil"/>
        <w:between w:val="nil"/>
      </w:pBdr>
      <w:tabs>
        <w:tab w:val="center" w:pos="4680"/>
        <w:tab w:val="right" w:pos="9360"/>
      </w:tabs>
      <w:spacing w:after="0" w:line="240" w:lineRule="auto"/>
      <w:jc w:val="right"/>
      <w:rPr>
        <w:color w:val="000000"/>
      </w:rPr>
    </w:pPr>
    <w:proofErr w:type="spellStart"/>
    <w:r>
      <w:rPr>
        <w:color w:val="000000"/>
      </w:rPr>
      <w:t>Fushiki</w:t>
    </w:r>
    <w:proofErr w:type="spellEnd"/>
    <w:r>
      <w:rPr>
        <w:color w:val="000000"/>
      </w:rPr>
      <w:t xml:space="preserve"> SHS</w:t>
    </w:r>
  </w:p>
  <w:p w14:paraId="0000001A" w14:textId="77777777" w:rsidR="00172D46" w:rsidRDefault="00B53C5F">
    <w:pPr>
      <w:pBdr>
        <w:top w:val="nil"/>
        <w:left w:val="nil"/>
        <w:bottom w:val="nil"/>
        <w:right w:val="nil"/>
        <w:between w:val="nil"/>
      </w:pBdr>
      <w:tabs>
        <w:tab w:val="center" w:pos="4680"/>
        <w:tab w:val="right" w:pos="9360"/>
      </w:tabs>
      <w:spacing w:after="0" w:line="240" w:lineRule="auto"/>
      <w:jc w:val="right"/>
      <w:rPr>
        <w:color w:val="000000"/>
      </w:rPr>
    </w:pPr>
    <w:r>
      <w:rPr>
        <w:color w:val="000000"/>
      </w:rPr>
      <w:t>G</w:t>
    </w:r>
    <w:r>
      <w:t>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764F4"/>
    <w:multiLevelType w:val="multilevel"/>
    <w:tmpl w:val="72EC5D90"/>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46"/>
    <w:rsid w:val="00172D46"/>
    <w:rsid w:val="00912EC2"/>
    <w:rsid w:val="00B53C5F"/>
    <w:rsid w:val="00FE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31E9A8-9761-432B-96E7-6D52BDDE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0DCC"/>
    <w:pPr>
      <w:ind w:leftChars="400" w:left="840"/>
    </w:pPr>
  </w:style>
  <w:style w:type="paragraph" w:styleId="BalloonText">
    <w:name w:val="Balloon Text"/>
    <w:basedOn w:val="Normal"/>
    <w:link w:val="BalloonTextChar"/>
    <w:uiPriority w:val="99"/>
    <w:semiHidden/>
    <w:unhideWhenUsed/>
    <w:rsid w:val="00B53C5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53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1xFDbRw2PMjx6UJRCeXzW/sQ==">AMUW2mVOd/xqORTQ6qQsNqGyvpILRwlP4Zayb7phj/CCxL3aw06cx3tgmnNnYcsZ+vPgIRclqq7/l0LeMFLfYp7CNFE0kuCRWC/kaTTeohSUrxUi9ByT6vUybIoYknc8se4HIQbtggPJvQC9tJZOTp8ygH5CIbvfbPRbSGfJoczPT7uVS7X2f6Qp/I22Kaa7EYUYuVazrRWtcLdP/dH+5pUIpkftpBzp45VauLnOOc4O2NGHxFZlx3k=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ALT03</cp:lastModifiedBy>
  <cp:revision>3</cp:revision>
  <cp:lastPrinted>2023-01-31T06:41:00Z</cp:lastPrinted>
  <dcterms:created xsi:type="dcterms:W3CDTF">2018-11-20T02:23:00Z</dcterms:created>
  <dcterms:modified xsi:type="dcterms:W3CDTF">2023-01-31T06:42:00Z</dcterms:modified>
</cp:coreProperties>
</file>