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698" w:rsidRDefault="00F56754" w:rsidP="00BC735E">
      <w:pPr>
        <w:spacing w:beforeLines="50" w:before="12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Draw a Face! </w:t>
      </w:r>
      <w:r w:rsidR="00BC735E" w:rsidRPr="00BC735E">
        <w:rPr>
          <w:rFonts w:ascii="Segoe UI Symbol" w:eastAsia="Arial" w:hAnsi="Segoe UI Symbol" w:cs="Segoe UI Symbol"/>
          <w:b/>
          <w:sz w:val="24"/>
          <w:szCs w:val="24"/>
        </w:rPr>
        <w:t>😊</w:t>
      </w:r>
      <w:bookmarkStart w:id="1" w:name="_GoBack"/>
      <w:bookmarkEnd w:id="1"/>
    </w:p>
    <w:p w:rsidR="00E50698" w:rsidRDefault="00F5675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Class time needed for lesson: </w:t>
      </w:r>
      <w:r>
        <w:rPr>
          <w:rFonts w:ascii="Arial" w:eastAsia="Arial" w:hAnsi="Arial" w:cs="Arial"/>
          <w:sz w:val="24"/>
          <w:szCs w:val="24"/>
        </w:rPr>
        <w:t>50 minutes</w:t>
      </w:r>
    </w:p>
    <w:p w:rsidR="00E50698" w:rsidRDefault="00F5675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Class size taught: </w:t>
      </w:r>
      <w:r>
        <w:rPr>
          <w:rFonts w:ascii="Arial" w:eastAsia="Arial" w:hAnsi="Arial" w:cs="Arial"/>
          <w:sz w:val="24"/>
          <w:szCs w:val="24"/>
        </w:rPr>
        <w:t xml:space="preserve">18 - 24 students </w:t>
      </w:r>
    </w:p>
    <w:p w:rsidR="00E50698" w:rsidRDefault="00F5675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Target audience:</w:t>
      </w:r>
      <w:r>
        <w:rPr>
          <w:rFonts w:ascii="Arial" w:eastAsia="Arial" w:hAnsi="Arial" w:cs="Arial"/>
          <w:sz w:val="24"/>
          <w:szCs w:val="24"/>
        </w:rPr>
        <w:t xml:space="preserve"> SHS – 2nd years</w:t>
      </w:r>
    </w:p>
    <w:p w:rsidR="00E50698" w:rsidRDefault="00F5675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Objective:</w:t>
      </w:r>
      <w:r>
        <w:rPr>
          <w:rFonts w:ascii="Arial" w:eastAsia="Arial" w:hAnsi="Arial" w:cs="Arial"/>
          <w:sz w:val="24"/>
          <w:szCs w:val="24"/>
        </w:rPr>
        <w:t xml:space="preserve"> In one class, students will be able to take turns giving directions and listening to directions to draw a simple 2D picture. </w:t>
      </w:r>
    </w:p>
    <w:p w:rsidR="00E50698" w:rsidRPr="00BC735E" w:rsidRDefault="00C967FB">
      <w:pPr>
        <w:rPr>
          <w:rFonts w:asciiTheme="majorEastAsia" w:eastAsiaTheme="majorEastAsia" w:hAnsiTheme="majorEastAsia" w:cs="Arial"/>
          <w:sz w:val="24"/>
          <w:szCs w:val="24"/>
        </w:rPr>
      </w:pPr>
      <w:sdt>
        <w:sdtPr>
          <w:tag w:val="goog_rdk_0"/>
          <w:id w:val="-332465270"/>
        </w:sdtPr>
        <w:sdtEndPr>
          <w:rPr>
            <w:rFonts w:asciiTheme="majorEastAsia" w:eastAsiaTheme="majorEastAsia" w:hAnsiTheme="majorEastAsia"/>
          </w:rPr>
        </w:sdtEndPr>
        <w:sdtContent>
          <w:r w:rsidR="00F56754" w:rsidRPr="00BC735E">
            <w:rPr>
              <w:rFonts w:asciiTheme="majorEastAsia" w:eastAsiaTheme="majorEastAsia" w:hAnsiTheme="majorEastAsia" w:cs="Arial Unicode MS"/>
              <w:b/>
              <w:sz w:val="24"/>
              <w:szCs w:val="24"/>
            </w:rPr>
            <w:t>目的：</w:t>
          </w:r>
        </w:sdtContent>
      </w:sdt>
      <w:sdt>
        <w:sdtPr>
          <w:rPr>
            <w:rFonts w:asciiTheme="majorEastAsia" w:eastAsiaTheme="majorEastAsia" w:hAnsiTheme="majorEastAsia"/>
          </w:rPr>
          <w:tag w:val="goog_rdk_1"/>
          <w:id w:val="1249309796"/>
        </w:sdtPr>
        <w:sdtEndPr/>
        <w:sdtContent>
          <w:r w:rsidR="00F56754" w:rsidRPr="00BC735E">
            <w:rPr>
              <w:rFonts w:asciiTheme="majorEastAsia" w:eastAsiaTheme="majorEastAsia" w:hAnsiTheme="majorEastAsia" w:cs="Arial Unicode MS"/>
              <w:sz w:val="24"/>
              <w:szCs w:val="24"/>
            </w:rPr>
            <w:t>英語で</w:t>
          </w:r>
        </w:sdtContent>
      </w:sdt>
      <w:sdt>
        <w:sdtPr>
          <w:rPr>
            <w:rFonts w:asciiTheme="majorEastAsia" w:eastAsiaTheme="majorEastAsia" w:hAnsiTheme="majorEastAsia"/>
          </w:rPr>
          <w:tag w:val="goog_rdk_2"/>
          <w:id w:val="-14698312"/>
        </w:sdtPr>
        <w:sdtEndPr/>
        <w:sdtContent>
          <w:r w:rsidR="00F56754" w:rsidRPr="00BC735E">
            <w:rPr>
              <w:rFonts w:asciiTheme="majorEastAsia" w:eastAsiaTheme="majorEastAsia" w:hAnsiTheme="majorEastAsia" w:cs="Arial Unicode MS"/>
              <w:sz w:val="24"/>
              <w:szCs w:val="24"/>
            </w:rPr>
            <w:t>指示をしたり、</w:t>
          </w:r>
        </w:sdtContent>
      </w:sdt>
      <w:sdt>
        <w:sdtPr>
          <w:rPr>
            <w:rFonts w:asciiTheme="majorEastAsia" w:eastAsiaTheme="majorEastAsia" w:hAnsiTheme="majorEastAsia"/>
          </w:rPr>
          <w:tag w:val="goog_rdk_3"/>
          <w:id w:val="-849477121"/>
        </w:sdtPr>
        <w:sdtEndPr/>
        <w:sdtContent>
          <w:r w:rsidR="00F56754" w:rsidRPr="00BC735E">
            <w:rPr>
              <w:rFonts w:asciiTheme="majorEastAsia" w:eastAsiaTheme="majorEastAsia" w:hAnsiTheme="majorEastAsia" w:cs="Arial Unicode MS"/>
              <w:sz w:val="24"/>
              <w:szCs w:val="24"/>
            </w:rPr>
            <w:t>相手の</w:t>
          </w:r>
        </w:sdtContent>
      </w:sdt>
      <w:sdt>
        <w:sdtPr>
          <w:rPr>
            <w:rFonts w:asciiTheme="majorEastAsia" w:eastAsiaTheme="majorEastAsia" w:hAnsiTheme="majorEastAsia"/>
          </w:rPr>
          <w:tag w:val="goog_rdk_4"/>
          <w:id w:val="-605415552"/>
        </w:sdtPr>
        <w:sdtEndPr/>
        <w:sdtContent>
          <w:r w:rsidR="00F56754" w:rsidRPr="00BC735E">
            <w:rPr>
              <w:rFonts w:asciiTheme="majorEastAsia" w:eastAsiaTheme="majorEastAsia" w:hAnsiTheme="majorEastAsia" w:cs="Arial Unicode MS"/>
              <w:sz w:val="24"/>
              <w:szCs w:val="24"/>
            </w:rPr>
            <w:t>指示を聞いて簡単なイラストを描</w:t>
          </w:r>
        </w:sdtContent>
      </w:sdt>
      <w:sdt>
        <w:sdtPr>
          <w:rPr>
            <w:rFonts w:asciiTheme="majorEastAsia" w:eastAsiaTheme="majorEastAsia" w:hAnsiTheme="majorEastAsia"/>
          </w:rPr>
          <w:tag w:val="goog_rdk_5"/>
          <w:id w:val="-612280010"/>
        </w:sdtPr>
        <w:sdtEndPr/>
        <w:sdtContent>
          <w:r w:rsidR="00F56754" w:rsidRPr="00BC735E">
            <w:rPr>
              <w:rFonts w:asciiTheme="majorEastAsia" w:eastAsiaTheme="majorEastAsia" w:hAnsiTheme="majorEastAsia" w:cs="Arial Unicode MS"/>
              <w:sz w:val="24"/>
              <w:szCs w:val="24"/>
            </w:rPr>
            <w:t>いたりすることができる</w:t>
          </w:r>
        </w:sdtContent>
      </w:sdt>
      <w:sdt>
        <w:sdtPr>
          <w:rPr>
            <w:rFonts w:asciiTheme="majorEastAsia" w:eastAsiaTheme="majorEastAsia" w:hAnsiTheme="majorEastAsia"/>
          </w:rPr>
          <w:tag w:val="goog_rdk_6"/>
          <w:id w:val="-859962249"/>
        </w:sdtPr>
        <w:sdtEndPr/>
        <w:sdtContent>
          <w:r w:rsidR="00F56754" w:rsidRPr="00BC735E">
            <w:rPr>
              <w:rFonts w:asciiTheme="majorEastAsia" w:eastAsiaTheme="majorEastAsia" w:hAnsiTheme="majorEastAsia" w:cs="Arial Unicode MS"/>
              <w:sz w:val="24"/>
              <w:szCs w:val="24"/>
            </w:rPr>
            <w:t>。</w:t>
          </w:r>
        </w:sdtContent>
      </w:sdt>
    </w:p>
    <w:p w:rsidR="00E50698" w:rsidRDefault="00F5675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Materials:</w:t>
      </w:r>
      <w:r>
        <w:rPr>
          <w:rFonts w:ascii="Arial" w:eastAsia="Arial" w:hAnsi="Arial" w:cs="Arial"/>
          <w:sz w:val="24"/>
          <w:szCs w:val="24"/>
        </w:rPr>
        <w:t xml:space="preserve"> class set of worksheets, class set of small pieces of paper</w:t>
      </w:r>
    </w:p>
    <w:p w:rsidR="00E50698" w:rsidRDefault="00E50698">
      <w:pPr>
        <w:rPr>
          <w:rFonts w:ascii="Arial" w:eastAsia="Arial" w:hAnsi="Arial" w:cs="Arial"/>
          <w:sz w:val="24"/>
          <w:szCs w:val="24"/>
        </w:rPr>
      </w:pPr>
    </w:p>
    <w:p w:rsidR="00E50698" w:rsidRDefault="00F5675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Procedure: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E50698" w:rsidRDefault="00F56754">
      <w:pPr>
        <w:numPr>
          <w:ilvl w:val="0"/>
          <w:numId w:val="3"/>
        </w:num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Warm-up - 8~10 minutes</w:t>
      </w:r>
    </w:p>
    <w:p w:rsidR="00E50698" w:rsidRDefault="00F5675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Worksheet, warm up section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The Teacher will ask students to draw a face without explicitly stating it’s a face (it’s a secret).</w:t>
      </w:r>
    </w:p>
    <w:p w:rsidR="00E50698" w:rsidRDefault="00F5675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Teacher will </w:t>
      </w:r>
      <w:r>
        <w:rPr>
          <w:rFonts w:ascii="Arial" w:eastAsia="Arial" w:hAnsi="Arial" w:cs="Arial"/>
          <w:sz w:val="24"/>
          <w:szCs w:val="24"/>
        </w:rPr>
        <w:t>say something along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the lines of “draw a circle in the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middle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 Then, draw 2 smaller circles inside the circle. Draw a triangle in the center of the circle.”</w:t>
      </w:r>
    </w:p>
    <w:p w:rsidR="00E50698" w:rsidRDefault="00F5675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directions will depend on the type of face </w:t>
      </w:r>
      <w:r>
        <w:rPr>
          <w:rFonts w:ascii="Arial" w:eastAsia="Arial" w:hAnsi="Arial" w:cs="Arial"/>
          <w:sz w:val="24"/>
          <w:szCs w:val="24"/>
        </w:rPr>
        <w:t>the teacher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draws beforehand.</w:t>
      </w:r>
    </w:p>
    <w:p w:rsidR="00E50698" w:rsidRDefault="00F5675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Repeat the directions [for drawing the face] 2 times</w:t>
      </w:r>
      <w:r>
        <w:rPr>
          <w:rFonts w:ascii="Arial" w:eastAsia="Arial" w:hAnsi="Arial" w:cs="Arial"/>
          <w:sz w:val="24"/>
          <w:szCs w:val="24"/>
        </w:rPr>
        <w:t>.</w:t>
      </w:r>
    </w:p>
    <w:p w:rsidR="00E50698" w:rsidRDefault="00F5675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tudents get into pairs and share the drawings they drew. </w:t>
      </w:r>
    </w:p>
    <w:p w:rsidR="00E50698" w:rsidRDefault="00F5675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If time allows, have students come up to the board and draw their pictures on the board. </w:t>
      </w:r>
    </w:p>
    <w:p w:rsidR="00E50698" w:rsidRDefault="00F5675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Reveal the goal picture! The teacher </w:t>
      </w:r>
      <w:r>
        <w:rPr>
          <w:rFonts w:ascii="Arial" w:eastAsia="Arial" w:hAnsi="Arial" w:cs="Arial"/>
          <w:sz w:val="24"/>
          <w:szCs w:val="24"/>
        </w:rPr>
        <w:t>shows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the students the </w:t>
      </w:r>
      <w:r>
        <w:rPr>
          <w:rFonts w:ascii="Arial" w:eastAsia="Arial" w:hAnsi="Arial" w:cs="Arial"/>
          <w:sz w:val="24"/>
          <w:szCs w:val="24"/>
        </w:rPr>
        <w:t>face the teacher drew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(and the fact that they were supposed to draw a face).</w:t>
      </w:r>
    </w:p>
    <w:p w:rsidR="00E50698" w:rsidRDefault="00F5675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rovide guiding questions for discussion –</w:t>
      </w:r>
    </w:p>
    <w:p w:rsidR="00E50698" w:rsidRDefault="00F56754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you draw the same thing as the person next year? What was different or similar? Did you know you were drawing a face when you first started? When did you realize you were drawing a face? Were the directions helpful? If not, what could’ve been said differently?</w:t>
      </w:r>
    </w:p>
    <w:p w:rsidR="00E50698" w:rsidRDefault="00F56754">
      <w:pPr>
        <w:numPr>
          <w:ilvl w:val="0"/>
          <w:numId w:val="2"/>
        </w:num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Main Activity - 35 minutes</w:t>
      </w:r>
    </w:p>
    <w:p w:rsidR="00E50698" w:rsidRDefault="00F567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Worksheet, section 1 (10 minutes)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tudents write the correct word for each shape</w:t>
      </w:r>
      <w:r>
        <w:rPr>
          <w:rFonts w:ascii="Arial" w:eastAsia="Arial" w:hAnsi="Arial" w:cs="Arial"/>
          <w:sz w:val="24"/>
          <w:szCs w:val="24"/>
        </w:rPr>
        <w:t>.</w:t>
      </w:r>
    </w:p>
    <w:p w:rsidR="00E50698" w:rsidRDefault="00F5675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teacher can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add words or use different ones in the worksheet</w:t>
      </w:r>
      <w:r>
        <w:rPr>
          <w:rFonts w:ascii="Arial" w:eastAsia="Arial" w:hAnsi="Arial" w:cs="Arial"/>
          <w:sz w:val="24"/>
          <w:szCs w:val="24"/>
        </w:rPr>
        <w:t>. For example, semi-circle, pentagon, hexagon, octagon, or any other shapes</w:t>
      </w:r>
    </w:p>
    <w:p w:rsidR="00E50698" w:rsidRDefault="00F5675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Go over the answers together as a class</w:t>
      </w:r>
    </w:p>
    <w:p w:rsidR="00E50698" w:rsidRDefault="00F567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Worksheet, section 2 (30 minutes)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imilar to the warm up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the</w:t>
      </w:r>
      <w:r>
        <w:rPr>
          <w:rFonts w:ascii="Arial" w:eastAsia="Arial" w:hAnsi="Arial" w:cs="Arial"/>
          <w:sz w:val="24"/>
          <w:szCs w:val="24"/>
        </w:rPr>
        <w:t xml:space="preserve"> students will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listen and try to draw a picture but this time they will do it themselves</w:t>
      </w:r>
    </w:p>
    <w:p w:rsidR="00E50698" w:rsidRDefault="00F5675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First, in the box where it says, “</w:t>
      </w:r>
      <w:r>
        <w:rPr>
          <w:rFonts w:ascii="Arial" w:eastAsia="Arial" w:hAnsi="Arial" w:cs="Arial"/>
          <w:sz w:val="24"/>
          <w:szCs w:val="24"/>
        </w:rPr>
        <w:t>Yo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u describe!” students will draw a picture using basic </w:t>
      </w:r>
      <w:r>
        <w:rPr>
          <w:rFonts w:ascii="Arial" w:eastAsia="Arial" w:hAnsi="Arial" w:cs="Arial"/>
          <w:sz w:val="24"/>
          <w:szCs w:val="24"/>
        </w:rPr>
        <w:t>shapes. The teacher gives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the</w:t>
      </w:r>
      <w:r>
        <w:rPr>
          <w:rFonts w:ascii="Arial" w:eastAsia="Arial" w:hAnsi="Arial" w:cs="Arial"/>
          <w:sz w:val="24"/>
          <w:szCs w:val="24"/>
        </w:rPr>
        <w:t xml:space="preserve"> students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about 3 minutes for this part.</w:t>
      </w:r>
    </w:p>
    <w:p w:rsidR="00E50698" w:rsidRDefault="00F56754">
      <w:pPr>
        <w:numPr>
          <w:ilvl w:val="3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Strongly encourage the students to use basic, simple shapes.</w:t>
      </w:r>
    </w:p>
    <w:p w:rsidR="00E50698" w:rsidRDefault="00F5675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Second, the teacher </w:t>
      </w:r>
      <w:r>
        <w:rPr>
          <w:rFonts w:ascii="Arial" w:eastAsia="Arial" w:hAnsi="Arial" w:cs="Arial"/>
          <w:sz w:val="24"/>
          <w:szCs w:val="24"/>
        </w:rPr>
        <w:t>explains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the idea behind the main part of the activity.</w:t>
      </w:r>
    </w:p>
    <w:p w:rsidR="00E50698" w:rsidRDefault="00F56754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Students will get into partners and take turns being the “teacher” and the listener </w:t>
      </w:r>
    </w:p>
    <w:p w:rsidR="00E50698" w:rsidRDefault="00F56754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Students should take turns and switch!</w:t>
      </w:r>
    </w:p>
    <w:p w:rsidR="00E50698" w:rsidRDefault="00F56754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The “teacher” will give directions to the listener to draw the picture in the “you describe!” box. The listener has to listen carefully in order to draw the picture. </w:t>
      </w:r>
    </w:p>
    <w:p w:rsidR="00E50698" w:rsidRDefault="00F56754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Instruct the students to 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se the vocabulary from section 1 and the useful expressions to help guide </w:t>
      </w:r>
      <w:r>
        <w:rPr>
          <w:rFonts w:ascii="Arial" w:eastAsia="Arial" w:hAnsi="Arial" w:cs="Arial"/>
          <w:sz w:val="24"/>
          <w:szCs w:val="24"/>
        </w:rPr>
        <w:t>them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and </w:t>
      </w:r>
      <w:r>
        <w:rPr>
          <w:rFonts w:ascii="Arial" w:eastAsia="Arial" w:hAnsi="Arial" w:cs="Arial"/>
          <w:sz w:val="24"/>
          <w:szCs w:val="24"/>
        </w:rPr>
        <w:t>their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partner in describing the picture [in the “you describe!” box]</w:t>
      </w:r>
    </w:p>
    <w:p w:rsidR="00E50698" w:rsidRDefault="00F56754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listener can ask clarification questions (ex: should I draw on the right or left side?)</w:t>
      </w:r>
    </w:p>
    <w:p w:rsidR="00E50698" w:rsidRDefault="00F56754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Once both students are done taking the role of both teacher and listener, they can reveal their pictures!</w:t>
      </w:r>
    </w:p>
    <w:p w:rsidR="00E50698" w:rsidRDefault="00F56754">
      <w:pPr>
        <w:numPr>
          <w:ilvl w:val="0"/>
          <w:numId w:val="4"/>
        </w:num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Closing Activity - 5 minutes</w:t>
      </w:r>
    </w:p>
    <w:p w:rsidR="00E50698" w:rsidRDefault="00F5675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Clear or Cloudy activity</w:t>
      </w:r>
    </w:p>
    <w:p w:rsidR="00E50698" w:rsidRDefault="00F56754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teacher 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asses out small pieces of paper to each student. </w:t>
      </w:r>
    </w:p>
    <w:p w:rsidR="00E50698" w:rsidRDefault="00F56754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teacher 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sks how did the class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o overall: clear or cloudy? Clear means they understood the lesson really well and cloudy means they had a hard time understanding. They will either draw a cloud or a sun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:rsidR="00E50698" w:rsidRDefault="00F56754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thought process behind this closing activity is to promote reflective thinking. Were they able to connect prior knowledge (shapes) to a new and challenging activity?</w:t>
      </w:r>
    </w:p>
    <w:p w:rsidR="00E50698" w:rsidRDefault="00F56754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After the students draw a cloud or sun, they will discuss with their partners near them why they had chosen to draw a cloud or sun. After, the teacher can open it up to the entire class and have volunteers give their opinions on the lesson </w:t>
      </w:r>
    </w:p>
    <w:p w:rsidR="00E50698" w:rsidRDefault="00E5069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E50698" w:rsidRDefault="00F56754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Additional Information: </w:t>
      </w:r>
    </w:p>
    <w:p w:rsidR="00E50698" w:rsidRDefault="00F56754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My students are low-level, so they did struggle a little bit, but they found it funny seeing their drawings look different than the original.</w:t>
      </w:r>
    </w:p>
    <w:p w:rsidR="00E50698" w:rsidRDefault="00F567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Worksheet was shortened to fit the 3-page requirement, if you’d like the complete worksheet, contact me at </w:t>
      </w:r>
      <w:hyperlink r:id="rId8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genesis.berrios29@gmail.com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! </w:t>
      </w:r>
    </w:p>
    <w:p w:rsidR="00E50698" w:rsidRDefault="00E5069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E50698" w:rsidRDefault="00F567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This worksheet was inspired </w:t>
      </w:r>
      <w:r>
        <w:rPr>
          <w:rFonts w:ascii="Arial" w:eastAsia="Arial" w:hAnsi="Arial" w:cs="Arial"/>
          <w:sz w:val="24"/>
          <w:szCs w:val="24"/>
        </w:rPr>
        <w:t>by the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“My Way Logic and Expression” textbook, special activity page 48-49</w:t>
      </w:r>
      <w:r>
        <w:rPr>
          <w:rFonts w:ascii="Arial" w:eastAsia="Arial" w:hAnsi="Arial" w:cs="Arial"/>
          <w:sz w:val="24"/>
          <w:szCs w:val="24"/>
        </w:rPr>
        <w:t>:</w:t>
      </w:r>
    </w:p>
    <w:p w:rsidR="00E50698" w:rsidRDefault="00F5675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Class: 2nd Year: 1st Term</w:t>
      </w:r>
    </w:p>
    <w:p w:rsidR="00E50698" w:rsidRDefault="00F56754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Lesson 3: Draw a Face :-) </w:t>
      </w:r>
    </w:p>
    <w:p w:rsidR="00E50698" w:rsidRDefault="00E50698">
      <w:pPr>
        <w:spacing w:after="0" w:line="240" w:lineRule="auto"/>
        <w:rPr>
          <w:rFonts w:ascii="Arial" w:eastAsia="Arial" w:hAnsi="Arial" w:cs="Arial"/>
        </w:rPr>
      </w:pPr>
    </w:p>
    <w:p w:rsidR="00E50698" w:rsidRDefault="00F56754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Section 1: Quick Warm-up</w:t>
      </w:r>
    </w:p>
    <w:p w:rsidR="00E50698" w:rsidRDefault="00F56754">
      <w:pPr>
        <w:spacing w:after="0" w:line="240" w:lineRule="auto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Listen to the directions of the teacher and draw in the box below.</w:t>
      </w:r>
    </w:p>
    <w:p w:rsidR="00E50698" w:rsidRDefault="00E50698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50698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698" w:rsidRDefault="00E50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E50698" w:rsidRDefault="00E50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:rsidR="00E50698" w:rsidRDefault="00E50698">
      <w:pPr>
        <w:spacing w:after="0" w:line="240" w:lineRule="auto"/>
        <w:jc w:val="both"/>
      </w:pPr>
    </w:p>
    <w:p w:rsidR="00E50698" w:rsidRDefault="00F56754">
      <w:pPr>
        <w:spacing w:after="0" w:line="240" w:lineRule="auto"/>
        <w:jc w:val="both"/>
        <w:rPr>
          <w:b/>
        </w:rPr>
      </w:pPr>
      <w:r>
        <w:rPr>
          <w:b/>
        </w:rPr>
        <w:t>Section 2: Vocabulary Match</w:t>
      </w:r>
    </w:p>
    <w:p w:rsidR="00E50698" w:rsidRDefault="00F56754">
      <w:pPr>
        <w:spacing w:after="0" w:line="240" w:lineRule="auto"/>
        <w:jc w:val="both"/>
        <w:rPr>
          <w:i/>
        </w:rPr>
      </w:pPr>
      <w:r>
        <w:rPr>
          <w:i/>
        </w:rPr>
        <w:t xml:space="preserve">Write the correct word for each picture. </w:t>
      </w:r>
    </w:p>
    <w:p w:rsidR="00E50698" w:rsidRDefault="00E50698">
      <w:pPr>
        <w:spacing w:after="0" w:line="240" w:lineRule="auto"/>
        <w:jc w:val="both"/>
        <w:rPr>
          <w:i/>
        </w:rPr>
      </w:pPr>
    </w:p>
    <w:p w:rsidR="00E50698" w:rsidRDefault="00F56754">
      <w:pPr>
        <w:spacing w:after="0" w:line="240" w:lineRule="auto"/>
        <w:jc w:val="both"/>
        <w:rPr>
          <w:b/>
        </w:rPr>
      </w:pPr>
      <w:r>
        <w:rPr>
          <w:b/>
        </w:rPr>
        <w:t>Word Box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50698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698" w:rsidRDefault="00F56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star            square         circle            horizontal line          dot           vertical line          wavy line             rectangle           heart          triangle      </w:t>
            </w:r>
            <w:r>
              <w:t xml:space="preserve">              </w:t>
            </w:r>
          </w:p>
        </w:tc>
      </w:tr>
    </w:tbl>
    <w:p w:rsidR="00E50698" w:rsidRDefault="00F56754">
      <w:pPr>
        <w:spacing w:after="0" w:line="240" w:lineRule="auto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190500</wp:posOffset>
                </wp:positionV>
                <wp:extent cx="1624013" cy="75247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1100" y="3186913"/>
                          <a:ext cx="2709800" cy="1186175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50698" w:rsidRDefault="00E50698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_x0000_s1026" type="#_x0000_t109" style="position:absolute;left:0;text-align:left;margin-left:131pt;margin-top:15pt;width:127.9pt;height:59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E50698" w:rsidRDefault="00E50698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114300</wp:posOffset>
                </wp:positionV>
                <wp:extent cx="1004888" cy="87630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2000" y="2726763"/>
                          <a:ext cx="2628000" cy="2106475"/>
                        </a:xfrm>
                        <a:prstGeom prst="flowChartExtra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50698" w:rsidRDefault="00E50698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_x0000_s1027" type="#_x0000_t127" style="position:absolute;left:0;text-align:left;margin-left:11pt;margin-top:9pt;width:79.15pt;height:69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E50698" w:rsidRDefault="00E50698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>
                <wp:simplePos x="0" y="0"/>
                <wp:positionH relativeFrom="column">
                  <wp:posOffset>3594100</wp:posOffset>
                </wp:positionH>
                <wp:positionV relativeFrom="paragraph">
                  <wp:posOffset>254000</wp:posOffset>
                </wp:positionV>
                <wp:extent cx="2338388" cy="600075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24775" y="3498938"/>
                          <a:ext cx="4642450" cy="562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698" h="22485" extrusionOk="0">
                              <a:moveTo>
                                <a:pt x="0" y="11143"/>
                              </a:moveTo>
                              <a:cubicBezTo>
                                <a:pt x="0" y="15803"/>
                                <a:pt x="9093" y="18448"/>
                                <a:pt x="13089" y="16051"/>
                              </a:cubicBezTo>
                              <a:cubicBezTo>
                                <a:pt x="19662" y="12107"/>
                                <a:pt x="23498" y="2819"/>
                                <a:pt x="31086" y="1735"/>
                              </a:cubicBezTo>
                              <a:cubicBezTo>
                                <a:pt x="33949" y="1326"/>
                                <a:pt x="37480" y="1080"/>
                                <a:pt x="39676" y="2963"/>
                              </a:cubicBezTo>
                              <a:cubicBezTo>
                                <a:pt x="43382" y="6141"/>
                                <a:pt x="44293" y="11987"/>
                                <a:pt x="48265" y="14824"/>
                              </a:cubicBezTo>
                              <a:cubicBezTo>
                                <a:pt x="51283" y="16980"/>
                                <a:pt x="55263" y="17369"/>
                                <a:pt x="58900" y="18096"/>
                              </a:cubicBezTo>
                              <a:cubicBezTo>
                                <a:pt x="68133" y="19943"/>
                                <a:pt x="72981" y="3991"/>
                                <a:pt x="82214" y="2144"/>
                              </a:cubicBezTo>
                              <a:cubicBezTo>
                                <a:pt x="88383" y="910"/>
                                <a:pt x="94645" y="6640"/>
                                <a:pt x="98575" y="11552"/>
                              </a:cubicBezTo>
                              <a:cubicBezTo>
                                <a:pt x="101221" y="14859"/>
                                <a:pt x="101420" y="21160"/>
                                <a:pt x="105529" y="22187"/>
                              </a:cubicBezTo>
                              <a:cubicBezTo>
                                <a:pt x="112275" y="23873"/>
                                <a:pt x="119410" y="17649"/>
                                <a:pt x="123935" y="12370"/>
                              </a:cubicBezTo>
                              <a:cubicBezTo>
                                <a:pt x="127275" y="8473"/>
                                <a:pt x="128719" y="1515"/>
                                <a:pt x="133752" y="508"/>
                              </a:cubicBezTo>
                              <a:cubicBezTo>
                                <a:pt x="137160" y="-174"/>
                                <a:pt x="141806" y="-162"/>
                                <a:pt x="143977" y="2553"/>
                              </a:cubicBezTo>
                              <a:cubicBezTo>
                                <a:pt x="147368" y="6794"/>
                                <a:pt x="146393" y="15976"/>
                                <a:pt x="151749" y="16869"/>
                              </a:cubicBezTo>
                              <a:cubicBezTo>
                                <a:pt x="163812" y="18879"/>
                                <a:pt x="177051" y="11610"/>
                                <a:pt x="185698" y="2963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50698" w:rsidRDefault="00E5069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style="position:absolute;left:0;text-align:left;margin-left:283pt;margin-top:20pt;width:184.15pt;height:47.2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85698,224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" adj="-11796480,,5400" path="m,11143v,4660,9093,7305,13089,4908c19662,12107,23498,2819,31086,1735v2863,-409,6394,-655,8590,1228c43382,6141,44293,11987,48265,14824v3018,2156,6998,2545,10635,3272c68133,19943,72981,3991,82214,2144,88383,910,94645,6640,98575,11552v2646,3307,2845,9608,6954,10635c112275,23873,119410,17649,123935,12370,127275,8473,128719,1515,133752,508v3408,-682,8054,-670,10225,2045c147368,6794,146393,15976,151749,16869v12063,2010,25302,-5259,33949,-13906e" filled="f">
                <v:stroke startarrowwidth="narrow" startarrowlength="short" endarrowwidth="narrow" endarrowlength="short" joinstyle="round"/>
                <v:formulas/>
                <v:path arrowok="t" o:extrusionok="f" o:connecttype="custom" textboxrect="0,0,185698,22485"/>
                <v:textbox inset="2.53958mm,2.53958mm,2.53958mm,2.53958mm">
                  <w:txbxContent>
                    <w:p w:rsidR="00E50698" w:rsidRDefault="00E5069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E50698" w:rsidRDefault="00E50698">
      <w:pPr>
        <w:spacing w:after="0" w:line="240" w:lineRule="auto"/>
        <w:jc w:val="both"/>
        <w:rPr>
          <w:b/>
        </w:rPr>
      </w:pPr>
    </w:p>
    <w:p w:rsidR="00E50698" w:rsidRDefault="00E50698">
      <w:pPr>
        <w:spacing w:after="0" w:line="240" w:lineRule="auto"/>
        <w:jc w:val="both"/>
        <w:rPr>
          <w:b/>
        </w:rPr>
      </w:pPr>
    </w:p>
    <w:p w:rsidR="00E50698" w:rsidRDefault="00E50698">
      <w:pPr>
        <w:spacing w:after="0" w:line="240" w:lineRule="auto"/>
        <w:jc w:val="both"/>
        <w:rPr>
          <w:b/>
        </w:rPr>
      </w:pPr>
    </w:p>
    <w:p w:rsidR="00E50698" w:rsidRDefault="00E50698">
      <w:pPr>
        <w:spacing w:after="0" w:line="240" w:lineRule="auto"/>
        <w:jc w:val="both"/>
        <w:rPr>
          <w:b/>
        </w:rPr>
      </w:pPr>
    </w:p>
    <w:p w:rsidR="00E50698" w:rsidRDefault="00E50698">
      <w:pPr>
        <w:spacing w:after="0" w:line="240" w:lineRule="auto"/>
        <w:jc w:val="both"/>
        <w:rPr>
          <w:b/>
        </w:rPr>
      </w:pPr>
    </w:p>
    <w:p w:rsidR="00E50698" w:rsidRDefault="00E50698">
      <w:pPr>
        <w:spacing w:after="0" w:line="240" w:lineRule="auto"/>
        <w:jc w:val="both"/>
        <w:rPr>
          <w:b/>
        </w:rPr>
      </w:pPr>
    </w:p>
    <w:p w:rsidR="00E50698" w:rsidRDefault="00F56754">
      <w:pPr>
        <w:spacing w:after="0" w:line="240" w:lineRule="auto"/>
        <w:jc w:val="both"/>
        <w:rPr>
          <w:b/>
        </w:rPr>
      </w:pPr>
      <w:r>
        <w:rPr>
          <w:b/>
        </w:rPr>
        <w:t>1. __________________       2.____________________           3.________________________</w:t>
      </w:r>
    </w:p>
    <w:p w:rsidR="00E50698" w:rsidRDefault="00E50698">
      <w:pPr>
        <w:spacing w:after="0" w:line="240" w:lineRule="auto"/>
        <w:jc w:val="both"/>
        <w:rPr>
          <w:b/>
        </w:rPr>
      </w:pPr>
    </w:p>
    <w:p w:rsidR="00E50698" w:rsidRDefault="00F56754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Useful Expressions</w:t>
      </w:r>
    </w:p>
    <w:p w:rsidR="00E50698" w:rsidRDefault="00E50698">
      <w:pPr>
        <w:spacing w:after="0" w:line="240" w:lineRule="auto"/>
        <w:jc w:val="both"/>
        <w:rPr>
          <w:rFonts w:ascii="Arial" w:eastAsia="Arial" w:hAnsi="Arial" w:cs="Arial"/>
        </w:rPr>
      </w:pPr>
    </w:p>
    <w:p w:rsidR="00E50698" w:rsidRDefault="00C967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</w:rPr>
      </w:pPr>
      <w:sdt>
        <w:sdtPr>
          <w:tag w:val="goog_rdk_7"/>
          <w:id w:val="-1908760455"/>
        </w:sdtPr>
        <w:sdtEndPr/>
        <w:sdtContent>
          <w:r w:rsidR="00F56754">
            <w:rPr>
              <w:rFonts w:ascii="Arial Unicode MS" w:eastAsia="Arial Unicode MS" w:hAnsi="Arial Unicode MS" w:cs="Arial Unicode MS"/>
              <w:color w:val="000000"/>
            </w:rPr>
            <w:t>Draw~ (~を描くいてください)</w:t>
          </w:r>
          <w:r w:rsidR="00F56754">
            <w:rPr>
              <w:rFonts w:ascii="Arial Unicode MS" w:eastAsia="Arial Unicode MS" w:hAnsi="Arial Unicode MS" w:cs="Arial Unicode MS"/>
              <w:color w:val="000000"/>
            </w:rPr>
            <w:tab/>
          </w:r>
          <w:r w:rsidR="00F56754">
            <w:rPr>
              <w:rFonts w:ascii="Arial Unicode MS" w:eastAsia="Arial Unicode MS" w:hAnsi="Arial Unicode MS" w:cs="Arial Unicode MS"/>
              <w:color w:val="000000"/>
            </w:rPr>
            <w:tab/>
          </w:r>
          <w:r w:rsidR="00F56754">
            <w:rPr>
              <w:rFonts w:ascii="Arial Unicode MS" w:eastAsia="Arial Unicode MS" w:hAnsi="Arial Unicode MS" w:cs="Arial Unicode MS"/>
              <w:color w:val="000000"/>
            </w:rPr>
            <w:tab/>
            <w:t>-   Next to~</w:t>
          </w:r>
        </w:sdtContent>
      </w:sdt>
    </w:p>
    <w:p w:rsidR="00E50698" w:rsidRDefault="00F567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rFonts w:ascii="Arial" w:eastAsia="Arial" w:hAnsi="Arial" w:cs="Arial"/>
          <w:color w:val="000000"/>
        </w:rPr>
        <w:t>In the middle of [center](of~)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-  Above~</w:t>
      </w:r>
    </w:p>
    <w:p w:rsidR="00E50698" w:rsidRDefault="00F567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rFonts w:ascii="Arial" w:eastAsia="Arial" w:hAnsi="Arial" w:cs="Arial"/>
          <w:color w:val="000000"/>
        </w:rPr>
        <w:t>Under~</w:t>
      </w:r>
    </w:p>
    <w:p w:rsidR="00E50698" w:rsidRDefault="00E50698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E50698" w:rsidRDefault="00F56754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Section 3: Listening and Drawing!</w:t>
      </w:r>
    </w:p>
    <w:p w:rsidR="00E50698" w:rsidRDefault="00F5675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Describe the picture to your classmate without saying what it is. Then, listen to your partner describe a picture and try to draw it. Compare your pictures after! Try your best to not use gestures</w:t>
      </w:r>
      <w:proofErr w:type="gramStart"/>
      <w:r>
        <w:rPr>
          <w:rFonts w:ascii="Arial" w:eastAsia="Arial" w:hAnsi="Arial" w:cs="Arial"/>
        </w:rPr>
        <w:t>..</w:t>
      </w:r>
      <w:proofErr w:type="gramEnd"/>
      <w:r>
        <w:rPr>
          <w:rFonts w:ascii="Arial" w:eastAsia="Arial" w:hAnsi="Arial" w:cs="Arial"/>
        </w:rPr>
        <w:t xml:space="preserve"> Good luck!</w:t>
      </w:r>
    </w:p>
    <w:p w:rsidR="00E50698" w:rsidRDefault="00E50698">
      <w:pPr>
        <w:spacing w:after="0" w:line="240" w:lineRule="auto"/>
        <w:jc w:val="both"/>
        <w:rPr>
          <w:rFonts w:ascii="Arial" w:eastAsia="Arial" w:hAnsi="Arial" w:cs="Arial"/>
        </w:rPr>
      </w:pPr>
    </w:p>
    <w:p w:rsidR="00E50698" w:rsidRDefault="00E50698">
      <w:pPr>
        <w:spacing w:after="0" w:line="240" w:lineRule="auto"/>
        <w:jc w:val="both"/>
        <w:rPr>
          <w:rFonts w:ascii="Arial" w:eastAsia="Arial" w:hAnsi="Arial" w:cs="Arial"/>
        </w:rPr>
      </w:pPr>
    </w:p>
    <w:p w:rsidR="00E50698" w:rsidRDefault="00F5675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You </w:t>
      </w:r>
      <w:r>
        <w:rPr>
          <w:rFonts w:ascii="Arial" w:eastAsia="Arial" w:hAnsi="Arial" w:cs="Arial"/>
          <w:u w:val="single"/>
        </w:rPr>
        <w:t>describe</w:t>
      </w:r>
      <w:r>
        <w:rPr>
          <w:rFonts w:ascii="Arial" w:eastAsia="Arial" w:hAnsi="Arial" w:cs="Arial"/>
        </w:rPr>
        <w:t xml:space="preserve">!                                                                        You </w:t>
      </w:r>
      <w:r>
        <w:rPr>
          <w:rFonts w:ascii="Arial" w:eastAsia="Arial" w:hAnsi="Arial" w:cs="Arial"/>
          <w:u w:val="single"/>
        </w:rPr>
        <w:t>draw</w:t>
      </w:r>
      <w:r>
        <w:rPr>
          <w:rFonts w:ascii="Arial" w:eastAsia="Arial" w:hAnsi="Arial" w:cs="Arial"/>
        </w:rPr>
        <w:t>!</w:t>
      </w:r>
    </w:p>
    <w:p w:rsidR="00E50698" w:rsidRDefault="00F56754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25400</wp:posOffset>
                </wp:positionV>
                <wp:extent cx="2343150" cy="1283154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38915" y="3341850"/>
                          <a:ext cx="1614170" cy="876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50698" w:rsidRDefault="00E50698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position:absolute;left:0;text-align:left;margin-left:310pt;margin-top:2pt;width:184.5pt;height:101.0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E50698" w:rsidRDefault="00E50698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hidden="0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28575</wp:posOffset>
                </wp:positionV>
                <wp:extent cx="2334358" cy="1285875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38915" y="3341850"/>
                          <a:ext cx="1614170" cy="876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50698" w:rsidRDefault="00E50698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position:absolute;left:0;text-align:left;margin-left:42pt;margin-top:2.25pt;width:183.8pt;height:101.2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E50698" w:rsidRDefault="00E50698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E50698" w:rsidRDefault="00E50698">
      <w:pPr>
        <w:spacing w:after="0" w:line="240" w:lineRule="auto"/>
        <w:jc w:val="both"/>
        <w:rPr>
          <w:b/>
        </w:rPr>
      </w:pPr>
    </w:p>
    <w:p w:rsidR="00E50698" w:rsidRDefault="00E50698">
      <w:pPr>
        <w:rPr>
          <w:rFonts w:ascii="Arial" w:eastAsia="Arial" w:hAnsi="Arial" w:cs="Arial"/>
          <w:sz w:val="24"/>
          <w:szCs w:val="24"/>
        </w:rPr>
      </w:pPr>
    </w:p>
    <w:sectPr w:rsidR="00E50698" w:rsidSect="00C967FB">
      <w:headerReference w:type="default" r:id="rId9"/>
      <w:footerReference w:type="default" r:id="rId10"/>
      <w:pgSz w:w="11907" w:h="16839"/>
      <w:pgMar w:top="1134" w:right="1134" w:bottom="1134" w:left="1134" w:header="720" w:footer="340" w:gutter="0"/>
      <w:pgNumType w:start="16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01E" w:rsidRDefault="00F56754">
      <w:pPr>
        <w:spacing w:after="0" w:line="240" w:lineRule="auto"/>
      </w:pPr>
      <w:r>
        <w:separator/>
      </w:r>
    </w:p>
  </w:endnote>
  <w:endnote w:type="continuationSeparator" w:id="0">
    <w:p w:rsidR="005B401E" w:rsidRDefault="00F5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99903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C967FB" w:rsidRPr="00C967FB" w:rsidRDefault="00C967FB" w:rsidP="00C967FB">
        <w:pPr>
          <w:pStyle w:val="Footer"/>
          <w:jc w:val="center"/>
          <w:rPr>
            <w:rFonts w:ascii="Arial" w:hAnsi="Arial" w:cs="Arial"/>
          </w:rPr>
        </w:pPr>
        <w:r w:rsidRPr="00C967FB">
          <w:rPr>
            <w:rFonts w:ascii="Arial" w:hAnsi="Arial" w:cs="Arial"/>
          </w:rPr>
          <w:fldChar w:fldCharType="begin"/>
        </w:r>
        <w:r w:rsidRPr="00C967FB">
          <w:rPr>
            <w:rFonts w:ascii="Arial" w:hAnsi="Arial" w:cs="Arial"/>
          </w:rPr>
          <w:instrText xml:space="preserve"> PAGE   \* MERGEFORMAT </w:instrText>
        </w:r>
        <w:r w:rsidRPr="00C967FB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163</w:t>
        </w:r>
        <w:r w:rsidRPr="00C967FB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01E" w:rsidRDefault="00F56754">
      <w:pPr>
        <w:spacing w:after="0" w:line="240" w:lineRule="auto"/>
      </w:pPr>
      <w:r>
        <w:separator/>
      </w:r>
    </w:p>
  </w:footnote>
  <w:footnote w:type="continuationSeparator" w:id="0">
    <w:p w:rsidR="005B401E" w:rsidRDefault="00F56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698" w:rsidRDefault="00F567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>Genesis Berrios</w:t>
    </w:r>
  </w:p>
  <w:p w:rsidR="00E50698" w:rsidRDefault="00F567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proofErr w:type="spellStart"/>
    <w:r>
      <w:rPr>
        <w:color w:val="000000"/>
      </w:rPr>
      <w:t>Kamiichi</w:t>
    </w:r>
    <w:proofErr w:type="spellEnd"/>
    <w:r>
      <w:rPr>
        <w:color w:val="000000"/>
      </w:rPr>
      <w:t xml:space="preserve"> SHS</w:t>
    </w:r>
  </w:p>
  <w:p w:rsidR="00E50698" w:rsidRPr="00BC735E" w:rsidRDefault="00F56754" w:rsidP="00BC73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>Speaking</w:t>
    </w:r>
    <w:r w:rsidR="00BC735E">
      <w:rPr>
        <w:color w:val="000000"/>
      </w:rPr>
      <w:t>・</w:t>
    </w:r>
    <w:r>
      <w:rPr>
        <w:color w:val="000000"/>
      </w:rPr>
      <w:t>Listening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5F80"/>
    <w:multiLevelType w:val="multilevel"/>
    <w:tmpl w:val="D9BCB78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Roman"/>
      <w:lvlText w:val="%4)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86C6D52"/>
    <w:multiLevelType w:val="multilevel"/>
    <w:tmpl w:val="4A4A5D76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⮚"/>
      <w:lvlJc w:val="left"/>
      <w:pPr>
        <w:ind w:left="88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32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20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64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52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960" w:hanging="44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C3174C5"/>
    <w:multiLevelType w:val="multilevel"/>
    <w:tmpl w:val="DF5AF9D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BCF3173"/>
    <w:multiLevelType w:val="multilevel"/>
    <w:tmpl w:val="A40624D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698"/>
    <w:rsid w:val="005B401E"/>
    <w:rsid w:val="00BC735E"/>
    <w:rsid w:val="00C967FB"/>
    <w:rsid w:val="00E50698"/>
    <w:rsid w:val="00F5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FB10411-A1F4-489E-B6D5-CC9212EC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C735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C735E"/>
  </w:style>
  <w:style w:type="paragraph" w:styleId="Footer">
    <w:name w:val="footer"/>
    <w:basedOn w:val="Normal"/>
    <w:link w:val="FooterChar"/>
    <w:uiPriority w:val="99"/>
    <w:unhideWhenUsed/>
    <w:rsid w:val="00BC735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C735E"/>
  </w:style>
  <w:style w:type="paragraph" w:styleId="BalloonText">
    <w:name w:val="Balloon Text"/>
    <w:basedOn w:val="Normal"/>
    <w:link w:val="BalloonTextChar"/>
    <w:uiPriority w:val="99"/>
    <w:semiHidden/>
    <w:unhideWhenUsed/>
    <w:rsid w:val="00BC73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3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sis.berrios2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YPZyOMbST9mjq0Mea/9DesHs/g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MgloLjMwajB6bGw4AHIhMUV1UmVIV0dvOXh3TS02SV92eVYyYVBxT1IzSmN5WD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ALT03</dc:creator>
  <cp:lastModifiedBy>ALT03</cp:lastModifiedBy>
  <cp:revision>4</cp:revision>
  <cp:lastPrinted>2024-01-23T07:56:00Z</cp:lastPrinted>
  <dcterms:created xsi:type="dcterms:W3CDTF">2024-01-19T00:47:00Z</dcterms:created>
  <dcterms:modified xsi:type="dcterms:W3CDTF">2024-02-01T04:57:00Z</dcterms:modified>
</cp:coreProperties>
</file>