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21B" w:rsidRDefault="00616148" w:rsidP="000B2110">
      <w:pPr>
        <w:widowControl/>
        <w:spacing w:beforeLines="50" w:before="120" w:after="200" w:line="480" w:lineRule="auto"/>
        <w:jc w:val="center"/>
        <w:rPr>
          <w:rFonts w:ascii="Arial" w:eastAsia="Arial" w:hAnsi="Arial" w:cs="Arial"/>
          <w:sz w:val="24"/>
          <w:szCs w:val="24"/>
        </w:rPr>
      </w:pPr>
      <w:r>
        <w:rPr>
          <w:rFonts w:ascii="Arial" w:eastAsia="Arial" w:hAnsi="Arial" w:cs="Arial"/>
          <w:b/>
          <w:color w:val="000000"/>
          <w:sz w:val="24"/>
          <w:szCs w:val="24"/>
        </w:rPr>
        <w:t>Board Game Review Race</w:t>
      </w:r>
      <w:bookmarkStart w:id="0" w:name="_GoBack"/>
      <w:bookmarkEnd w:id="0"/>
    </w:p>
    <w:p w:rsidR="008E121B" w:rsidRDefault="00616148">
      <w:pPr>
        <w:widowControl/>
        <w:spacing w:after="200" w:line="360" w:lineRule="auto"/>
        <w:jc w:val="left"/>
        <w:rPr>
          <w:rFonts w:ascii="Arial" w:eastAsia="Arial" w:hAnsi="Arial" w:cs="Arial"/>
          <w:sz w:val="24"/>
          <w:szCs w:val="24"/>
        </w:rPr>
      </w:pPr>
      <w:r>
        <w:rPr>
          <w:rFonts w:ascii="Arial" w:eastAsia="Arial" w:hAnsi="Arial" w:cs="Arial"/>
          <w:b/>
          <w:color w:val="000000"/>
          <w:sz w:val="24"/>
          <w:szCs w:val="24"/>
        </w:rPr>
        <w:t xml:space="preserve">Class time needed for lesson: </w:t>
      </w:r>
      <w:r>
        <w:rPr>
          <w:rFonts w:ascii="Arial" w:eastAsia="Arial" w:hAnsi="Arial" w:cs="Arial"/>
          <w:color w:val="000000"/>
          <w:sz w:val="24"/>
          <w:szCs w:val="24"/>
        </w:rPr>
        <w:t>25-45 mins</w:t>
      </w:r>
    </w:p>
    <w:p w:rsidR="008E121B" w:rsidRDefault="00616148">
      <w:pPr>
        <w:widowControl/>
        <w:spacing w:after="200" w:line="360" w:lineRule="auto"/>
        <w:jc w:val="left"/>
        <w:rPr>
          <w:rFonts w:ascii="Arial" w:eastAsia="Arial" w:hAnsi="Arial" w:cs="Arial"/>
          <w:sz w:val="24"/>
          <w:szCs w:val="24"/>
        </w:rPr>
      </w:pPr>
      <w:r>
        <w:rPr>
          <w:rFonts w:ascii="Arial" w:eastAsia="Arial" w:hAnsi="Arial" w:cs="Arial"/>
          <w:b/>
          <w:color w:val="000000"/>
          <w:sz w:val="24"/>
          <w:szCs w:val="24"/>
        </w:rPr>
        <w:t>Class size taught: </w:t>
      </w:r>
      <w:r>
        <w:rPr>
          <w:rFonts w:ascii="Arial" w:eastAsia="Arial" w:hAnsi="Arial" w:cs="Arial"/>
          <w:color w:val="000000"/>
          <w:sz w:val="24"/>
          <w:szCs w:val="24"/>
        </w:rPr>
        <w:t>4-8 students</w:t>
      </w:r>
    </w:p>
    <w:p w:rsidR="008E121B" w:rsidRDefault="00616148">
      <w:pPr>
        <w:widowControl/>
        <w:spacing w:after="200" w:line="360" w:lineRule="auto"/>
        <w:jc w:val="left"/>
        <w:rPr>
          <w:rFonts w:ascii="Arial" w:eastAsia="Arial" w:hAnsi="Arial" w:cs="Arial"/>
          <w:sz w:val="24"/>
          <w:szCs w:val="24"/>
        </w:rPr>
      </w:pPr>
      <w:r>
        <w:rPr>
          <w:rFonts w:ascii="Arial" w:eastAsia="Arial" w:hAnsi="Arial" w:cs="Arial"/>
          <w:b/>
          <w:color w:val="000000"/>
          <w:sz w:val="24"/>
          <w:szCs w:val="24"/>
        </w:rPr>
        <w:t>Target audience:</w:t>
      </w:r>
      <w:r>
        <w:rPr>
          <w:rFonts w:ascii="Arial" w:eastAsia="Arial" w:hAnsi="Arial" w:cs="Arial"/>
          <w:color w:val="000000"/>
          <w:sz w:val="24"/>
          <w:szCs w:val="24"/>
        </w:rPr>
        <w:t> SHS students (but it could be any grade)</w:t>
      </w:r>
    </w:p>
    <w:p w:rsidR="008E121B" w:rsidRDefault="00616148">
      <w:pPr>
        <w:widowControl/>
        <w:spacing w:after="200" w:line="360" w:lineRule="auto"/>
        <w:jc w:val="left"/>
        <w:rPr>
          <w:rFonts w:ascii="Arial" w:eastAsia="Arial" w:hAnsi="Arial" w:cs="Arial"/>
          <w:sz w:val="24"/>
          <w:szCs w:val="24"/>
        </w:rPr>
      </w:pPr>
      <w:r>
        <w:rPr>
          <w:rFonts w:ascii="Arial" w:eastAsia="Arial" w:hAnsi="Arial" w:cs="Arial"/>
          <w:b/>
          <w:color w:val="000000"/>
          <w:sz w:val="24"/>
          <w:szCs w:val="24"/>
        </w:rPr>
        <w:t>Objective:</w:t>
      </w:r>
      <w:r>
        <w:rPr>
          <w:rFonts w:ascii="Arial" w:eastAsia="Arial" w:hAnsi="Arial" w:cs="Arial"/>
          <w:color w:val="000000"/>
          <w:sz w:val="24"/>
          <w:szCs w:val="24"/>
        </w:rPr>
        <w:t> </w:t>
      </w:r>
      <w:r>
        <w:rPr>
          <w:rFonts w:ascii="Arial" w:eastAsia="Arial" w:hAnsi="Arial" w:cs="Arial"/>
          <w:sz w:val="24"/>
          <w:szCs w:val="24"/>
        </w:rPr>
        <w:t>In one class, students will play a game in pairs lasting from 10-15 minutes where they ask and answer each other’s questions. This will tell you whether they are comfortable speaking in English and whether they understand the grammar.</w:t>
      </w:r>
    </w:p>
    <w:p w:rsidR="008E121B" w:rsidRPr="000B2110" w:rsidRDefault="002479CF">
      <w:pPr>
        <w:widowControl/>
        <w:spacing w:after="200" w:line="360" w:lineRule="auto"/>
        <w:jc w:val="left"/>
        <w:rPr>
          <w:rFonts w:asciiTheme="majorEastAsia" w:eastAsiaTheme="majorEastAsia" w:hAnsiTheme="majorEastAsia" w:cs="Arial"/>
          <w:sz w:val="24"/>
          <w:szCs w:val="24"/>
        </w:rPr>
      </w:pPr>
      <w:sdt>
        <w:sdtPr>
          <w:tag w:val="goog_rdk_0"/>
          <w:id w:val="-1104575047"/>
        </w:sdtPr>
        <w:sdtEndPr>
          <w:rPr>
            <w:rFonts w:asciiTheme="majorEastAsia" w:eastAsiaTheme="majorEastAsia" w:hAnsiTheme="majorEastAsia"/>
          </w:rPr>
        </w:sdtEndPr>
        <w:sdtContent>
          <w:r w:rsidR="00616148" w:rsidRPr="000B2110">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1716542545"/>
        </w:sdtPr>
        <w:sdtEndPr/>
        <w:sdtContent>
          <w:r w:rsidR="00616148" w:rsidRPr="000B2110">
            <w:rPr>
              <w:rFonts w:asciiTheme="majorEastAsia" w:eastAsiaTheme="majorEastAsia" w:hAnsiTheme="majorEastAsia" w:cs="Arial Unicode MS"/>
              <w:sz w:val="24"/>
              <w:szCs w:val="24"/>
            </w:rPr>
            <w:t>ペアになって10～15分間ゲームをプレイし、互いの質問に答え</w:t>
          </w:r>
        </w:sdtContent>
      </w:sdt>
      <w:sdt>
        <w:sdtPr>
          <w:rPr>
            <w:rFonts w:asciiTheme="majorEastAsia" w:eastAsiaTheme="majorEastAsia" w:hAnsiTheme="majorEastAsia"/>
          </w:rPr>
          <w:tag w:val="goog_rdk_2"/>
          <w:id w:val="-308096882"/>
        </w:sdtPr>
        <w:sdtEndPr/>
        <w:sdtContent>
          <w:r w:rsidR="00616148" w:rsidRPr="000B2110">
            <w:rPr>
              <w:rFonts w:asciiTheme="majorEastAsia" w:eastAsiaTheme="majorEastAsia" w:hAnsiTheme="majorEastAsia" w:cs="Arial Unicode MS"/>
              <w:sz w:val="24"/>
              <w:szCs w:val="24"/>
            </w:rPr>
            <w:t>る活動を通して</w:t>
          </w:r>
        </w:sdtContent>
      </w:sdt>
      <w:sdt>
        <w:sdtPr>
          <w:rPr>
            <w:rFonts w:asciiTheme="majorEastAsia" w:eastAsiaTheme="majorEastAsia" w:hAnsiTheme="majorEastAsia"/>
          </w:rPr>
          <w:tag w:val="goog_rdk_3"/>
          <w:id w:val="1224032842"/>
        </w:sdtPr>
        <w:sdtEndPr/>
        <w:sdtContent>
          <w:r w:rsidR="00616148" w:rsidRPr="000B2110">
            <w:rPr>
              <w:rFonts w:asciiTheme="majorEastAsia" w:eastAsiaTheme="majorEastAsia" w:hAnsiTheme="majorEastAsia" w:cs="Arial Unicode MS"/>
              <w:sz w:val="24"/>
              <w:szCs w:val="24"/>
            </w:rPr>
            <w:t>、英語を話すことに</w:t>
          </w:r>
        </w:sdtContent>
      </w:sdt>
      <w:sdt>
        <w:sdtPr>
          <w:rPr>
            <w:rFonts w:asciiTheme="majorEastAsia" w:eastAsiaTheme="majorEastAsia" w:hAnsiTheme="majorEastAsia"/>
          </w:rPr>
          <w:tag w:val="goog_rdk_4"/>
          <w:id w:val="1619488122"/>
        </w:sdtPr>
        <w:sdtEndPr/>
        <w:sdtContent>
          <w:r w:rsidR="00616148" w:rsidRPr="000B2110">
            <w:rPr>
              <w:rFonts w:asciiTheme="majorEastAsia" w:eastAsiaTheme="majorEastAsia" w:hAnsiTheme="majorEastAsia" w:cs="Arial Unicode MS"/>
              <w:sz w:val="24"/>
              <w:szCs w:val="24"/>
            </w:rPr>
            <w:t>慣れ、</w:t>
          </w:r>
        </w:sdtContent>
      </w:sdt>
      <w:sdt>
        <w:sdtPr>
          <w:rPr>
            <w:rFonts w:asciiTheme="majorEastAsia" w:eastAsiaTheme="majorEastAsia" w:hAnsiTheme="majorEastAsia"/>
          </w:rPr>
          <w:tag w:val="goog_rdk_5"/>
          <w:id w:val="1144393181"/>
        </w:sdtPr>
        <w:sdtEndPr/>
        <w:sdtContent>
          <w:r w:rsidR="00616148" w:rsidRPr="000B2110">
            <w:rPr>
              <w:rFonts w:asciiTheme="majorEastAsia" w:eastAsiaTheme="majorEastAsia" w:hAnsiTheme="majorEastAsia" w:cs="Arial Unicode MS"/>
              <w:sz w:val="24"/>
              <w:szCs w:val="24"/>
            </w:rPr>
            <w:t>文法を理解</w:t>
          </w:r>
        </w:sdtContent>
      </w:sdt>
      <w:sdt>
        <w:sdtPr>
          <w:rPr>
            <w:rFonts w:asciiTheme="majorEastAsia" w:eastAsiaTheme="majorEastAsia" w:hAnsiTheme="majorEastAsia"/>
          </w:rPr>
          <w:tag w:val="goog_rdk_6"/>
          <w:id w:val="492996383"/>
        </w:sdtPr>
        <w:sdtEndPr/>
        <w:sdtContent>
          <w:r w:rsidR="00616148" w:rsidRPr="000B2110">
            <w:rPr>
              <w:rFonts w:asciiTheme="majorEastAsia" w:eastAsiaTheme="majorEastAsia" w:hAnsiTheme="majorEastAsia" w:cs="Arial Unicode MS"/>
              <w:sz w:val="24"/>
              <w:szCs w:val="24"/>
            </w:rPr>
            <w:t>する</w:t>
          </w:r>
        </w:sdtContent>
      </w:sdt>
      <w:sdt>
        <w:sdtPr>
          <w:rPr>
            <w:rFonts w:asciiTheme="majorEastAsia" w:eastAsiaTheme="majorEastAsia" w:hAnsiTheme="majorEastAsia"/>
          </w:rPr>
          <w:tag w:val="goog_rdk_7"/>
          <w:id w:val="5176807"/>
        </w:sdtPr>
        <w:sdtEndPr/>
        <w:sdtContent>
          <w:r w:rsidR="00616148" w:rsidRPr="000B2110">
            <w:rPr>
              <w:rFonts w:asciiTheme="majorEastAsia" w:eastAsiaTheme="majorEastAsia" w:hAnsiTheme="majorEastAsia" w:cs="Arial Unicode MS"/>
              <w:sz w:val="24"/>
              <w:szCs w:val="24"/>
            </w:rPr>
            <w:t>。</w:t>
          </w:r>
        </w:sdtContent>
      </w:sdt>
    </w:p>
    <w:p w:rsidR="008E121B" w:rsidRDefault="00616148">
      <w:pPr>
        <w:widowControl/>
        <w:spacing w:after="200" w:line="360" w:lineRule="auto"/>
        <w:jc w:val="left"/>
        <w:rPr>
          <w:rFonts w:ascii="Arial" w:eastAsia="Arial" w:hAnsi="Arial" w:cs="Arial"/>
          <w:color w:val="000000"/>
          <w:sz w:val="24"/>
          <w:szCs w:val="24"/>
        </w:rPr>
      </w:pPr>
      <w:r>
        <w:rPr>
          <w:rFonts w:ascii="Arial" w:eastAsia="Arial" w:hAnsi="Arial" w:cs="Arial"/>
          <w:b/>
          <w:color w:val="000000"/>
          <w:sz w:val="24"/>
          <w:szCs w:val="24"/>
        </w:rPr>
        <w:t>Materials:</w:t>
      </w:r>
      <w:r>
        <w:rPr>
          <w:rFonts w:ascii="Arial" w:eastAsia="Arial" w:hAnsi="Arial" w:cs="Arial"/>
          <w:color w:val="000000"/>
          <w:sz w:val="24"/>
          <w:szCs w:val="24"/>
        </w:rPr>
        <w:t> </w:t>
      </w:r>
      <w:r>
        <w:rPr>
          <w:rFonts w:ascii="Arial" w:eastAsia="Arial" w:hAnsi="Arial" w:cs="Arial"/>
          <w:sz w:val="24"/>
          <w:szCs w:val="24"/>
        </w:rPr>
        <w:t>Board Game</w:t>
      </w:r>
      <w:r>
        <w:rPr>
          <w:rFonts w:ascii="Arial" w:eastAsia="Arial" w:hAnsi="Arial" w:cs="Arial"/>
          <w:color w:val="000000"/>
          <w:sz w:val="24"/>
          <w:szCs w:val="24"/>
        </w:rPr>
        <w:t xml:space="preserve"> worksheet, dice, something to use as game pieces (erasers, pen caps, etc.) and stickers for the winners.</w:t>
      </w:r>
    </w:p>
    <w:p w:rsidR="008E121B" w:rsidRDefault="008E121B">
      <w:pPr>
        <w:widowControl/>
        <w:spacing w:after="200" w:line="360" w:lineRule="auto"/>
        <w:jc w:val="left"/>
        <w:rPr>
          <w:rFonts w:ascii="Arial" w:eastAsia="Arial" w:hAnsi="Arial" w:cs="Arial"/>
          <w:sz w:val="24"/>
          <w:szCs w:val="24"/>
        </w:rPr>
      </w:pPr>
    </w:p>
    <w:p w:rsidR="008E121B" w:rsidRDefault="00616148">
      <w:pPr>
        <w:widowControl/>
        <w:spacing w:after="200" w:line="360" w:lineRule="auto"/>
        <w:jc w:val="left"/>
        <w:rPr>
          <w:rFonts w:ascii="Arial" w:eastAsia="Arial" w:hAnsi="Arial" w:cs="Arial"/>
          <w:color w:val="000000"/>
          <w:sz w:val="24"/>
          <w:szCs w:val="24"/>
        </w:rPr>
      </w:pPr>
      <w:r>
        <w:rPr>
          <w:rFonts w:ascii="Arial" w:eastAsia="Arial" w:hAnsi="Arial" w:cs="Arial"/>
          <w:b/>
          <w:color w:val="000000"/>
          <w:sz w:val="24"/>
          <w:szCs w:val="24"/>
        </w:rPr>
        <w:t>Procedure:</w:t>
      </w:r>
      <w:r>
        <w:rPr>
          <w:rFonts w:ascii="Arial" w:eastAsia="Arial" w:hAnsi="Arial" w:cs="Arial"/>
          <w:color w:val="000000"/>
          <w:sz w:val="24"/>
          <w:szCs w:val="24"/>
        </w:rPr>
        <w:t> </w:t>
      </w:r>
    </w:p>
    <w:p w:rsidR="008E121B" w:rsidRDefault="00616148">
      <w:pPr>
        <w:widowControl/>
        <w:numPr>
          <w:ilvl w:val="0"/>
          <w:numId w:val="1"/>
        </w:numPr>
        <w:pBdr>
          <w:top w:val="nil"/>
          <w:left w:val="nil"/>
          <w:bottom w:val="nil"/>
          <w:right w:val="nil"/>
          <w:between w:val="nil"/>
        </w:pBdr>
        <w:spacing w:after="0" w:line="360" w:lineRule="auto"/>
        <w:jc w:val="left"/>
        <w:rPr>
          <w:color w:val="000000"/>
          <w:sz w:val="24"/>
          <w:szCs w:val="24"/>
        </w:rPr>
      </w:pPr>
      <w:r>
        <w:rPr>
          <w:rFonts w:ascii="Arial" w:eastAsia="Arial" w:hAnsi="Arial" w:cs="Arial"/>
          <w:b/>
          <w:color w:val="000000"/>
          <w:sz w:val="24"/>
          <w:szCs w:val="24"/>
        </w:rPr>
        <w:t>Preparation</w:t>
      </w:r>
      <w:r>
        <w:rPr>
          <w:rFonts w:ascii="Arial" w:eastAsia="Arial" w:hAnsi="Arial" w:cs="Arial"/>
          <w:sz w:val="24"/>
          <w:szCs w:val="24"/>
        </w:rPr>
        <w:t xml:space="preserve"> </w:t>
      </w:r>
      <w:r>
        <w:rPr>
          <w:rFonts w:ascii="Arial" w:eastAsia="Arial" w:hAnsi="Arial" w:cs="Arial"/>
          <w:color w:val="000000"/>
          <w:sz w:val="24"/>
          <w:szCs w:val="24"/>
        </w:rPr>
        <w:t>(at least a day beforehand, just to be safe)</w:t>
      </w:r>
    </w:p>
    <w:p w:rsidR="008E121B" w:rsidRDefault="00616148">
      <w:pPr>
        <w:widowControl/>
        <w:numPr>
          <w:ilvl w:val="1"/>
          <w:numId w:val="1"/>
        </w:numPr>
        <w:pBdr>
          <w:top w:val="nil"/>
          <w:left w:val="nil"/>
          <w:bottom w:val="nil"/>
          <w:right w:val="nil"/>
          <w:between w:val="nil"/>
        </w:pBdr>
        <w:spacing w:after="0" w:line="360" w:lineRule="auto"/>
        <w:jc w:val="left"/>
        <w:rPr>
          <w:rFonts w:ascii="Arial" w:eastAsia="Arial" w:hAnsi="Arial" w:cs="Arial"/>
          <w:color w:val="000000"/>
          <w:sz w:val="24"/>
          <w:szCs w:val="24"/>
        </w:rPr>
      </w:pPr>
      <w:r>
        <w:rPr>
          <w:rFonts w:ascii="Arial" w:eastAsia="Arial" w:hAnsi="Arial" w:cs="Arial"/>
          <w:sz w:val="24"/>
          <w:szCs w:val="24"/>
        </w:rPr>
        <w:t>The ALT will create</w:t>
      </w:r>
      <w:r>
        <w:rPr>
          <w:rFonts w:ascii="Arial" w:eastAsia="Arial" w:hAnsi="Arial" w:cs="Arial"/>
          <w:color w:val="000000"/>
          <w:sz w:val="24"/>
          <w:szCs w:val="24"/>
        </w:rPr>
        <w:t xml:space="preserve"> 32 questions using whichever grammar structure </w:t>
      </w:r>
      <w:r>
        <w:rPr>
          <w:rFonts w:ascii="Arial" w:eastAsia="Arial" w:hAnsi="Arial" w:cs="Arial"/>
          <w:sz w:val="24"/>
          <w:szCs w:val="24"/>
        </w:rPr>
        <w:t xml:space="preserve">the </w:t>
      </w:r>
      <w:r>
        <w:rPr>
          <w:rFonts w:ascii="Arial" w:eastAsia="Arial" w:hAnsi="Arial" w:cs="Arial"/>
          <w:color w:val="000000"/>
          <w:sz w:val="24"/>
          <w:szCs w:val="24"/>
        </w:rPr>
        <w:t>class has been practicing</w:t>
      </w:r>
      <w:r>
        <w:rPr>
          <w:rFonts w:ascii="Arial" w:eastAsia="Arial" w:hAnsi="Arial" w:cs="Arial"/>
          <w:sz w:val="24"/>
          <w:szCs w:val="24"/>
        </w:rPr>
        <w:t>. Then, the JTL will check if these questions are too difficult or too simple for that class’s level.</w:t>
      </w:r>
    </w:p>
    <w:p w:rsidR="008E121B" w:rsidRDefault="00616148">
      <w:pPr>
        <w:widowControl/>
        <w:numPr>
          <w:ilvl w:val="1"/>
          <w:numId w:val="1"/>
        </w:numPr>
        <w:pBdr>
          <w:top w:val="nil"/>
          <w:left w:val="nil"/>
          <w:bottom w:val="nil"/>
          <w:right w:val="nil"/>
          <w:between w:val="nil"/>
        </w:pBdr>
        <w:spacing w:after="0" w:line="360" w:lineRule="auto"/>
        <w:jc w:val="left"/>
        <w:rPr>
          <w:rFonts w:ascii="Arial" w:eastAsia="Arial" w:hAnsi="Arial" w:cs="Arial"/>
          <w:color w:val="000000"/>
          <w:sz w:val="24"/>
          <w:szCs w:val="24"/>
        </w:rPr>
      </w:pPr>
      <w:r>
        <w:rPr>
          <w:rFonts w:ascii="Arial" w:eastAsia="Arial" w:hAnsi="Arial" w:cs="Arial"/>
          <w:sz w:val="24"/>
          <w:szCs w:val="24"/>
        </w:rPr>
        <w:t>T</w:t>
      </w:r>
      <w:r>
        <w:rPr>
          <w:rFonts w:ascii="Arial" w:eastAsia="Arial" w:hAnsi="Arial" w:cs="Arial"/>
          <w:color w:val="000000"/>
          <w:sz w:val="24"/>
          <w:szCs w:val="24"/>
        </w:rPr>
        <w:t xml:space="preserve">he ALT will make the game board by inserting an 8x9 table into a word doc. From there, on the second row, remove all the left walls from the boxes except for the </w:t>
      </w:r>
      <w:r>
        <w:rPr>
          <w:rFonts w:ascii="Arial" w:eastAsia="Arial" w:hAnsi="Arial" w:cs="Arial"/>
          <w:sz w:val="24"/>
          <w:szCs w:val="24"/>
        </w:rPr>
        <w:t>rightmost</w:t>
      </w:r>
      <w:r>
        <w:rPr>
          <w:rFonts w:ascii="Arial" w:eastAsia="Arial" w:hAnsi="Arial" w:cs="Arial"/>
          <w:color w:val="000000"/>
          <w:sz w:val="24"/>
          <w:szCs w:val="24"/>
        </w:rPr>
        <w:t xml:space="preserve"> box. Then, on the fourth row, remove all the right walls from the boxes </w:t>
      </w:r>
      <w:r>
        <w:rPr>
          <w:rFonts w:ascii="Arial" w:eastAsia="Arial" w:hAnsi="Arial" w:cs="Arial"/>
          <w:sz w:val="24"/>
          <w:szCs w:val="24"/>
        </w:rPr>
        <w:t>except</w:t>
      </w:r>
      <w:r>
        <w:rPr>
          <w:rFonts w:ascii="Arial" w:eastAsia="Arial" w:hAnsi="Arial" w:cs="Arial"/>
          <w:color w:val="000000"/>
          <w:sz w:val="24"/>
          <w:szCs w:val="24"/>
        </w:rPr>
        <w:t xml:space="preserve"> for the </w:t>
      </w:r>
      <w:r>
        <w:rPr>
          <w:rFonts w:ascii="Arial" w:eastAsia="Arial" w:hAnsi="Arial" w:cs="Arial"/>
          <w:sz w:val="24"/>
          <w:szCs w:val="24"/>
        </w:rPr>
        <w:t>leftmost</w:t>
      </w:r>
      <w:r>
        <w:rPr>
          <w:rFonts w:ascii="Arial" w:eastAsia="Arial" w:hAnsi="Arial" w:cs="Arial"/>
          <w:color w:val="000000"/>
          <w:sz w:val="24"/>
          <w:szCs w:val="24"/>
        </w:rPr>
        <w:t xml:space="preserve"> box. Repeat these steps on row six and eight. At this point you should have a winding path. </w:t>
      </w:r>
    </w:p>
    <w:p w:rsidR="008E121B" w:rsidRDefault="00616148">
      <w:pPr>
        <w:widowControl/>
        <w:numPr>
          <w:ilvl w:val="1"/>
          <w:numId w:val="1"/>
        </w:numPr>
        <w:pBdr>
          <w:top w:val="nil"/>
          <w:left w:val="nil"/>
          <w:bottom w:val="nil"/>
          <w:right w:val="nil"/>
          <w:between w:val="nil"/>
        </w:pBdr>
        <w:spacing w:after="0" w:line="360" w:lineRule="auto"/>
        <w:jc w:val="left"/>
        <w:rPr>
          <w:rFonts w:ascii="Arial" w:eastAsia="Arial" w:hAnsi="Arial" w:cs="Arial"/>
          <w:color w:val="000000"/>
          <w:sz w:val="24"/>
          <w:szCs w:val="24"/>
        </w:rPr>
      </w:pPr>
      <w:r>
        <w:rPr>
          <w:rFonts w:ascii="Arial" w:eastAsia="Arial" w:hAnsi="Arial" w:cs="Arial"/>
          <w:sz w:val="24"/>
          <w:szCs w:val="24"/>
        </w:rPr>
        <w:t>T</w:t>
      </w:r>
      <w:r>
        <w:rPr>
          <w:rFonts w:ascii="Arial" w:eastAsia="Arial" w:hAnsi="Arial" w:cs="Arial"/>
          <w:color w:val="000000"/>
          <w:sz w:val="24"/>
          <w:szCs w:val="24"/>
        </w:rPr>
        <w:t xml:space="preserve">he ALT </w:t>
      </w:r>
      <w:r>
        <w:rPr>
          <w:rFonts w:ascii="Arial" w:eastAsia="Arial" w:hAnsi="Arial" w:cs="Arial"/>
          <w:sz w:val="24"/>
          <w:szCs w:val="24"/>
        </w:rPr>
        <w:t xml:space="preserve">will </w:t>
      </w:r>
      <w:r>
        <w:rPr>
          <w:rFonts w:ascii="Arial" w:eastAsia="Arial" w:hAnsi="Arial" w:cs="Arial"/>
          <w:color w:val="000000"/>
          <w:sz w:val="24"/>
          <w:szCs w:val="24"/>
        </w:rPr>
        <w:t xml:space="preserve">add in </w:t>
      </w:r>
      <w:r>
        <w:rPr>
          <w:rFonts w:ascii="Arial" w:eastAsia="Arial" w:hAnsi="Arial" w:cs="Arial"/>
          <w:sz w:val="24"/>
          <w:szCs w:val="24"/>
        </w:rPr>
        <w:t>the agreed upon</w:t>
      </w:r>
      <w:r>
        <w:rPr>
          <w:rFonts w:ascii="Arial" w:eastAsia="Arial" w:hAnsi="Arial" w:cs="Arial"/>
          <w:color w:val="000000"/>
          <w:sz w:val="24"/>
          <w:szCs w:val="24"/>
        </w:rPr>
        <w:t xml:space="preserve"> questions as well as start and finish spaces, free spaces and spaces that say “go back/forward () spaces”. </w:t>
      </w:r>
      <w:r>
        <w:rPr>
          <w:rFonts w:ascii="Arial" w:eastAsia="Arial" w:hAnsi="Arial" w:cs="Arial"/>
          <w:sz w:val="24"/>
          <w:szCs w:val="24"/>
        </w:rPr>
        <w:t>The ALT will</w:t>
      </w:r>
      <w:r>
        <w:rPr>
          <w:rFonts w:ascii="Arial" w:eastAsia="Arial" w:hAnsi="Arial" w:cs="Arial"/>
          <w:color w:val="000000"/>
          <w:sz w:val="24"/>
          <w:szCs w:val="24"/>
        </w:rPr>
        <w:t xml:space="preserve"> decide how many spaces as well as where to place these spaces. Finally add a single box at the top with the grammar structure in English and Japanese for context.</w:t>
      </w:r>
    </w:p>
    <w:p w:rsidR="000B2110" w:rsidRDefault="000B2110" w:rsidP="000B2110">
      <w:pPr>
        <w:widowControl/>
        <w:pBdr>
          <w:top w:val="nil"/>
          <w:left w:val="nil"/>
          <w:bottom w:val="nil"/>
          <w:right w:val="nil"/>
          <w:between w:val="nil"/>
        </w:pBdr>
        <w:spacing w:after="0" w:line="360" w:lineRule="auto"/>
        <w:ind w:left="1440"/>
        <w:jc w:val="left"/>
        <w:rPr>
          <w:rFonts w:ascii="Arial" w:eastAsia="Arial" w:hAnsi="Arial" w:cs="Arial"/>
          <w:color w:val="000000"/>
          <w:sz w:val="24"/>
          <w:szCs w:val="24"/>
        </w:rPr>
      </w:pPr>
    </w:p>
    <w:p w:rsidR="000B2110" w:rsidRDefault="000B2110" w:rsidP="000B2110">
      <w:pPr>
        <w:widowControl/>
        <w:pBdr>
          <w:top w:val="nil"/>
          <w:left w:val="nil"/>
          <w:bottom w:val="nil"/>
          <w:right w:val="nil"/>
          <w:between w:val="nil"/>
        </w:pBdr>
        <w:spacing w:after="0" w:line="360" w:lineRule="auto"/>
        <w:ind w:left="1440"/>
        <w:jc w:val="left"/>
        <w:rPr>
          <w:rFonts w:ascii="Arial" w:eastAsia="Arial" w:hAnsi="Arial" w:cs="Arial"/>
          <w:color w:val="000000"/>
          <w:sz w:val="24"/>
          <w:szCs w:val="24"/>
        </w:rPr>
      </w:pPr>
    </w:p>
    <w:p w:rsidR="008E121B" w:rsidRDefault="00616148">
      <w:pPr>
        <w:widowControl/>
        <w:numPr>
          <w:ilvl w:val="0"/>
          <w:numId w:val="1"/>
        </w:numPr>
        <w:pBdr>
          <w:top w:val="nil"/>
          <w:left w:val="nil"/>
          <w:bottom w:val="nil"/>
          <w:right w:val="nil"/>
          <w:between w:val="nil"/>
        </w:pBdr>
        <w:spacing w:after="0" w:line="360" w:lineRule="auto"/>
        <w:jc w:val="left"/>
        <w:rPr>
          <w:color w:val="000000"/>
          <w:sz w:val="24"/>
          <w:szCs w:val="24"/>
        </w:rPr>
      </w:pPr>
      <w:r>
        <w:rPr>
          <w:rFonts w:ascii="Arial" w:eastAsia="Arial" w:hAnsi="Arial" w:cs="Arial"/>
          <w:b/>
          <w:color w:val="000000"/>
          <w:sz w:val="24"/>
          <w:szCs w:val="24"/>
        </w:rPr>
        <w:lastRenderedPageBreak/>
        <w:t>Class Preparation</w:t>
      </w:r>
      <w:r>
        <w:rPr>
          <w:rFonts w:ascii="Arial" w:eastAsia="Arial" w:hAnsi="Arial" w:cs="Arial"/>
          <w:color w:val="000000"/>
          <w:sz w:val="24"/>
          <w:szCs w:val="24"/>
        </w:rPr>
        <w:t xml:space="preserve"> </w:t>
      </w:r>
      <w:r>
        <w:rPr>
          <w:rFonts w:ascii="Arial" w:eastAsia="Arial" w:hAnsi="Arial" w:cs="Arial"/>
          <w:b/>
          <w:sz w:val="24"/>
          <w:szCs w:val="24"/>
        </w:rPr>
        <w:t>- 5-7</w:t>
      </w:r>
      <w:r>
        <w:rPr>
          <w:rFonts w:ascii="Arial" w:eastAsia="Arial" w:hAnsi="Arial" w:cs="Arial"/>
          <w:b/>
          <w:color w:val="000000"/>
          <w:sz w:val="24"/>
          <w:szCs w:val="24"/>
        </w:rPr>
        <w:t xml:space="preserve"> minutes</w:t>
      </w:r>
    </w:p>
    <w:p w:rsidR="008E121B" w:rsidRDefault="00616148">
      <w:pPr>
        <w:widowControl/>
        <w:numPr>
          <w:ilvl w:val="1"/>
          <w:numId w:val="1"/>
        </w:numPr>
        <w:pBdr>
          <w:top w:val="nil"/>
          <w:left w:val="nil"/>
          <w:bottom w:val="nil"/>
          <w:right w:val="nil"/>
          <w:between w:val="nil"/>
        </w:pBdr>
        <w:spacing w:after="0" w:line="360" w:lineRule="auto"/>
        <w:jc w:val="left"/>
        <w:rPr>
          <w:rFonts w:ascii="Arial" w:eastAsia="Arial" w:hAnsi="Arial" w:cs="Arial"/>
          <w:color w:val="000000"/>
          <w:sz w:val="24"/>
          <w:szCs w:val="24"/>
        </w:rPr>
      </w:pPr>
      <w:r>
        <w:rPr>
          <w:rFonts w:ascii="Arial" w:eastAsia="Arial" w:hAnsi="Arial" w:cs="Arial"/>
          <w:color w:val="000000"/>
          <w:sz w:val="24"/>
          <w:szCs w:val="24"/>
        </w:rPr>
        <w:t xml:space="preserve">When class begins, </w:t>
      </w:r>
      <w:r>
        <w:rPr>
          <w:rFonts w:ascii="Arial" w:eastAsia="Arial" w:hAnsi="Arial" w:cs="Arial"/>
          <w:sz w:val="24"/>
          <w:szCs w:val="24"/>
        </w:rPr>
        <w:t>both the ALT and the JTL will</w:t>
      </w:r>
      <w:r>
        <w:rPr>
          <w:rFonts w:ascii="Arial" w:eastAsia="Arial" w:hAnsi="Arial" w:cs="Arial"/>
          <w:color w:val="000000"/>
          <w:sz w:val="24"/>
          <w:szCs w:val="24"/>
        </w:rPr>
        <w:t xml:space="preserve"> hand out the </w:t>
      </w:r>
      <w:r>
        <w:rPr>
          <w:rFonts w:ascii="Arial" w:eastAsia="Arial" w:hAnsi="Arial" w:cs="Arial"/>
          <w:sz w:val="24"/>
          <w:szCs w:val="24"/>
        </w:rPr>
        <w:t>worksheet and then have</w:t>
      </w:r>
      <w:r>
        <w:rPr>
          <w:rFonts w:ascii="Arial" w:eastAsia="Arial" w:hAnsi="Arial" w:cs="Arial"/>
          <w:color w:val="000000"/>
          <w:sz w:val="24"/>
          <w:szCs w:val="24"/>
        </w:rPr>
        <w:t xml:space="preserve"> the class to get into pairs.</w:t>
      </w:r>
    </w:p>
    <w:p w:rsidR="008E121B" w:rsidRDefault="00616148">
      <w:pPr>
        <w:widowControl/>
        <w:numPr>
          <w:ilvl w:val="1"/>
          <w:numId w:val="1"/>
        </w:numPr>
        <w:pBdr>
          <w:top w:val="nil"/>
          <w:left w:val="nil"/>
          <w:bottom w:val="nil"/>
          <w:right w:val="nil"/>
          <w:between w:val="nil"/>
        </w:pBdr>
        <w:spacing w:after="0" w:line="360" w:lineRule="auto"/>
        <w:jc w:val="left"/>
        <w:rPr>
          <w:rFonts w:ascii="Arial" w:eastAsia="Arial" w:hAnsi="Arial" w:cs="Arial"/>
          <w:color w:val="000000"/>
          <w:sz w:val="24"/>
          <w:szCs w:val="24"/>
        </w:rPr>
      </w:pPr>
      <w:r>
        <w:rPr>
          <w:rFonts w:ascii="Arial" w:eastAsia="Arial" w:hAnsi="Arial" w:cs="Arial"/>
          <w:sz w:val="24"/>
          <w:szCs w:val="24"/>
        </w:rPr>
        <w:t>Both teachers will give</w:t>
      </w:r>
      <w:r>
        <w:rPr>
          <w:rFonts w:ascii="Arial" w:eastAsia="Arial" w:hAnsi="Arial" w:cs="Arial"/>
          <w:color w:val="000000"/>
          <w:sz w:val="24"/>
          <w:szCs w:val="24"/>
        </w:rPr>
        <w:t xml:space="preserve"> each pair one die and have them play </w:t>
      </w:r>
      <w:proofErr w:type="spellStart"/>
      <w:r>
        <w:rPr>
          <w:rFonts w:ascii="Arial" w:eastAsia="Arial" w:hAnsi="Arial" w:cs="Arial"/>
          <w:color w:val="000000"/>
          <w:sz w:val="24"/>
          <w:szCs w:val="24"/>
        </w:rPr>
        <w:t>Janken</w:t>
      </w:r>
      <w:proofErr w:type="spellEnd"/>
      <w:r>
        <w:rPr>
          <w:rFonts w:ascii="Arial" w:eastAsia="Arial" w:hAnsi="Arial" w:cs="Arial"/>
          <w:color w:val="000000"/>
          <w:sz w:val="24"/>
          <w:szCs w:val="24"/>
        </w:rPr>
        <w:t xml:space="preserve"> to see which student will go first.</w:t>
      </w:r>
    </w:p>
    <w:p w:rsidR="008E121B" w:rsidRDefault="00616148">
      <w:pPr>
        <w:widowControl/>
        <w:numPr>
          <w:ilvl w:val="1"/>
          <w:numId w:val="1"/>
        </w:numPr>
        <w:pBdr>
          <w:top w:val="nil"/>
          <w:left w:val="nil"/>
          <w:bottom w:val="nil"/>
          <w:right w:val="nil"/>
          <w:between w:val="nil"/>
        </w:pBdr>
        <w:spacing w:after="0" w:line="360" w:lineRule="auto"/>
        <w:jc w:val="left"/>
        <w:rPr>
          <w:rFonts w:ascii="Arial" w:eastAsia="Arial" w:hAnsi="Arial" w:cs="Arial"/>
          <w:color w:val="000000"/>
          <w:sz w:val="24"/>
          <w:szCs w:val="24"/>
        </w:rPr>
      </w:pPr>
      <w:r>
        <w:rPr>
          <w:rFonts w:ascii="Arial" w:eastAsia="Arial" w:hAnsi="Arial" w:cs="Arial"/>
          <w:sz w:val="24"/>
          <w:szCs w:val="24"/>
        </w:rPr>
        <w:t>T</w:t>
      </w:r>
      <w:r>
        <w:rPr>
          <w:rFonts w:ascii="Arial" w:eastAsia="Arial" w:hAnsi="Arial" w:cs="Arial"/>
          <w:color w:val="000000"/>
          <w:sz w:val="24"/>
          <w:szCs w:val="24"/>
        </w:rPr>
        <w:t xml:space="preserve">he ALT </w:t>
      </w:r>
      <w:r>
        <w:rPr>
          <w:rFonts w:ascii="Arial" w:eastAsia="Arial" w:hAnsi="Arial" w:cs="Arial"/>
          <w:sz w:val="24"/>
          <w:szCs w:val="24"/>
        </w:rPr>
        <w:t>will then</w:t>
      </w:r>
      <w:r>
        <w:rPr>
          <w:rFonts w:ascii="Arial" w:eastAsia="Arial" w:hAnsi="Arial" w:cs="Arial"/>
          <w:color w:val="000000"/>
          <w:sz w:val="24"/>
          <w:szCs w:val="24"/>
        </w:rPr>
        <w:t xml:space="preserve"> explain the rules as follows: roll the die and move to the number of spaces according to what you roll. The person who rolled then has to ask their partner the question on the space. After their partner answers the question, using the sentence/ grammar structure, it is their partner</w:t>
      </w:r>
      <w:r>
        <w:rPr>
          <w:rFonts w:ascii="Arial" w:eastAsia="Arial" w:hAnsi="Arial" w:cs="Arial"/>
          <w:sz w:val="24"/>
          <w:szCs w:val="24"/>
        </w:rPr>
        <w:t>’</w:t>
      </w:r>
      <w:r>
        <w:rPr>
          <w:rFonts w:ascii="Arial" w:eastAsia="Arial" w:hAnsi="Arial" w:cs="Arial"/>
          <w:color w:val="000000"/>
          <w:sz w:val="24"/>
          <w:szCs w:val="24"/>
        </w:rPr>
        <w:t xml:space="preserve">s turn. The person who reaches the end first is the winner and gets a prize. </w:t>
      </w:r>
      <w:r>
        <w:rPr>
          <w:rFonts w:ascii="Arial" w:eastAsia="Arial" w:hAnsi="Arial" w:cs="Arial"/>
          <w:sz w:val="24"/>
          <w:szCs w:val="24"/>
        </w:rPr>
        <w:t>From there, have the JTL repeat the rules in Japanese so as to avoid confusion.</w:t>
      </w:r>
    </w:p>
    <w:p w:rsidR="008E121B" w:rsidRDefault="00616148">
      <w:pPr>
        <w:widowControl/>
        <w:numPr>
          <w:ilvl w:val="1"/>
          <w:numId w:val="1"/>
        </w:numPr>
        <w:pBdr>
          <w:top w:val="nil"/>
          <w:left w:val="nil"/>
          <w:bottom w:val="nil"/>
          <w:right w:val="nil"/>
          <w:between w:val="nil"/>
        </w:pBdr>
        <w:spacing w:after="0" w:line="360" w:lineRule="auto"/>
        <w:jc w:val="left"/>
        <w:rPr>
          <w:rFonts w:ascii="Arial" w:eastAsia="Arial" w:hAnsi="Arial" w:cs="Arial"/>
          <w:color w:val="000000"/>
          <w:sz w:val="24"/>
          <w:szCs w:val="24"/>
        </w:rPr>
      </w:pPr>
      <w:r>
        <w:rPr>
          <w:rFonts w:ascii="Arial" w:eastAsia="Arial" w:hAnsi="Arial" w:cs="Arial"/>
          <w:color w:val="000000"/>
          <w:sz w:val="24"/>
          <w:szCs w:val="24"/>
        </w:rPr>
        <w:t xml:space="preserve">If </w:t>
      </w:r>
      <w:r>
        <w:rPr>
          <w:rFonts w:ascii="Arial" w:eastAsia="Arial" w:hAnsi="Arial" w:cs="Arial"/>
          <w:sz w:val="24"/>
          <w:szCs w:val="24"/>
        </w:rPr>
        <w:t xml:space="preserve">a student lands </w:t>
      </w:r>
      <w:r>
        <w:rPr>
          <w:rFonts w:ascii="Arial" w:eastAsia="Arial" w:hAnsi="Arial" w:cs="Arial"/>
          <w:color w:val="000000"/>
          <w:sz w:val="24"/>
          <w:szCs w:val="24"/>
        </w:rPr>
        <w:t xml:space="preserve">on a special space, either do what the space says (i.e., go forward or go back) or if it is a free space </w:t>
      </w:r>
      <w:r>
        <w:rPr>
          <w:rFonts w:ascii="Arial" w:eastAsia="Arial" w:hAnsi="Arial" w:cs="Arial"/>
          <w:sz w:val="24"/>
          <w:szCs w:val="24"/>
        </w:rPr>
        <w:t>the student doesn’t</w:t>
      </w:r>
      <w:r>
        <w:rPr>
          <w:rFonts w:ascii="Arial" w:eastAsia="Arial" w:hAnsi="Arial" w:cs="Arial"/>
          <w:color w:val="000000"/>
          <w:sz w:val="24"/>
          <w:szCs w:val="24"/>
        </w:rPr>
        <w:t xml:space="preserve"> have to ask a question and it is the other person</w:t>
      </w:r>
      <w:r>
        <w:rPr>
          <w:rFonts w:ascii="Arial" w:eastAsia="Arial" w:hAnsi="Arial" w:cs="Arial"/>
          <w:sz w:val="24"/>
          <w:szCs w:val="24"/>
        </w:rPr>
        <w:t>’</w:t>
      </w:r>
      <w:r>
        <w:rPr>
          <w:rFonts w:ascii="Arial" w:eastAsia="Arial" w:hAnsi="Arial" w:cs="Arial"/>
          <w:color w:val="000000"/>
          <w:sz w:val="24"/>
          <w:szCs w:val="24"/>
        </w:rPr>
        <w:t>s turn.</w:t>
      </w:r>
    </w:p>
    <w:p w:rsidR="008E121B" w:rsidRDefault="00616148">
      <w:pPr>
        <w:widowControl/>
        <w:numPr>
          <w:ilvl w:val="0"/>
          <w:numId w:val="1"/>
        </w:numPr>
        <w:pBdr>
          <w:top w:val="nil"/>
          <w:left w:val="nil"/>
          <w:bottom w:val="nil"/>
          <w:right w:val="nil"/>
          <w:between w:val="nil"/>
        </w:pBdr>
        <w:spacing w:after="0" w:line="360" w:lineRule="auto"/>
        <w:jc w:val="left"/>
        <w:rPr>
          <w:color w:val="000000"/>
          <w:sz w:val="24"/>
          <w:szCs w:val="24"/>
        </w:rPr>
      </w:pPr>
      <w:r>
        <w:rPr>
          <w:rFonts w:ascii="Arial" w:eastAsia="Arial" w:hAnsi="Arial" w:cs="Arial"/>
          <w:b/>
          <w:color w:val="000000"/>
          <w:sz w:val="24"/>
          <w:szCs w:val="24"/>
        </w:rPr>
        <w:t>Game time</w:t>
      </w:r>
      <w:r>
        <w:rPr>
          <w:rFonts w:ascii="Arial" w:eastAsia="Arial" w:hAnsi="Arial" w:cs="Arial"/>
          <w:color w:val="000000"/>
          <w:sz w:val="24"/>
          <w:szCs w:val="24"/>
        </w:rPr>
        <w:t xml:space="preserve"> </w:t>
      </w:r>
      <w:r>
        <w:rPr>
          <w:rFonts w:ascii="Arial" w:eastAsia="Arial" w:hAnsi="Arial" w:cs="Arial"/>
          <w:b/>
          <w:sz w:val="24"/>
          <w:szCs w:val="24"/>
        </w:rPr>
        <w:t xml:space="preserve">- </w:t>
      </w:r>
      <w:r>
        <w:rPr>
          <w:rFonts w:ascii="Arial" w:eastAsia="Arial" w:hAnsi="Arial" w:cs="Arial"/>
          <w:b/>
          <w:color w:val="000000"/>
          <w:sz w:val="24"/>
          <w:szCs w:val="24"/>
        </w:rPr>
        <w:t>30-40 min</w:t>
      </w:r>
      <w:r>
        <w:rPr>
          <w:rFonts w:ascii="Arial" w:eastAsia="Arial" w:hAnsi="Arial" w:cs="Arial"/>
          <w:b/>
          <w:sz w:val="24"/>
          <w:szCs w:val="24"/>
        </w:rPr>
        <w:t>utes</w:t>
      </w:r>
    </w:p>
    <w:p w:rsidR="008E121B" w:rsidRDefault="00616148">
      <w:pPr>
        <w:widowControl/>
        <w:numPr>
          <w:ilvl w:val="1"/>
          <w:numId w:val="1"/>
        </w:numPr>
        <w:pBdr>
          <w:top w:val="nil"/>
          <w:left w:val="nil"/>
          <w:bottom w:val="nil"/>
          <w:right w:val="nil"/>
          <w:between w:val="nil"/>
        </w:pBdr>
        <w:spacing w:after="0" w:line="360" w:lineRule="auto"/>
        <w:jc w:val="left"/>
        <w:rPr>
          <w:rFonts w:ascii="Arial" w:eastAsia="Arial" w:hAnsi="Arial" w:cs="Arial"/>
          <w:color w:val="000000"/>
          <w:sz w:val="24"/>
          <w:szCs w:val="24"/>
        </w:rPr>
      </w:pPr>
      <w:r>
        <w:rPr>
          <w:rFonts w:ascii="Arial" w:eastAsia="Arial" w:hAnsi="Arial" w:cs="Arial"/>
          <w:sz w:val="24"/>
          <w:szCs w:val="24"/>
        </w:rPr>
        <w:t>Time depends on</w:t>
      </w:r>
      <w:r>
        <w:rPr>
          <w:rFonts w:ascii="Arial" w:eastAsia="Arial" w:hAnsi="Arial" w:cs="Arial"/>
          <w:color w:val="000000"/>
          <w:sz w:val="24"/>
          <w:szCs w:val="24"/>
        </w:rPr>
        <w:t xml:space="preserve"> </w:t>
      </w:r>
      <w:proofErr w:type="spellStart"/>
      <w:r>
        <w:rPr>
          <w:rFonts w:ascii="Arial" w:eastAsia="Arial" w:hAnsi="Arial" w:cs="Arial"/>
          <w:color w:val="000000"/>
          <w:sz w:val="24"/>
          <w:szCs w:val="24"/>
        </w:rPr>
        <w:t>on</w:t>
      </w:r>
      <w:proofErr w:type="spellEnd"/>
      <w:r>
        <w:rPr>
          <w:rFonts w:ascii="Arial" w:eastAsia="Arial" w:hAnsi="Arial" w:cs="Arial"/>
          <w:color w:val="000000"/>
          <w:sz w:val="24"/>
          <w:szCs w:val="24"/>
        </w:rPr>
        <w:t xml:space="preserve"> how much time is left after explaining the rules)</w:t>
      </w:r>
    </w:p>
    <w:p w:rsidR="008E121B" w:rsidRDefault="00616148">
      <w:pPr>
        <w:widowControl/>
        <w:numPr>
          <w:ilvl w:val="1"/>
          <w:numId w:val="1"/>
        </w:numPr>
        <w:pBdr>
          <w:top w:val="nil"/>
          <w:left w:val="nil"/>
          <w:bottom w:val="nil"/>
          <w:right w:val="nil"/>
          <w:between w:val="nil"/>
        </w:pBdr>
        <w:spacing w:after="0" w:line="360" w:lineRule="auto"/>
        <w:jc w:val="left"/>
        <w:rPr>
          <w:rFonts w:ascii="Arial" w:eastAsia="Arial" w:hAnsi="Arial" w:cs="Arial"/>
          <w:color w:val="000000"/>
          <w:sz w:val="24"/>
          <w:szCs w:val="24"/>
        </w:rPr>
      </w:pPr>
      <w:r>
        <w:rPr>
          <w:rFonts w:ascii="Arial" w:eastAsia="Arial" w:hAnsi="Arial" w:cs="Arial"/>
          <w:color w:val="000000"/>
          <w:sz w:val="24"/>
          <w:szCs w:val="24"/>
        </w:rPr>
        <w:t>To make things easier, both the JT</w:t>
      </w:r>
      <w:r>
        <w:rPr>
          <w:rFonts w:ascii="Arial" w:eastAsia="Arial" w:hAnsi="Arial" w:cs="Arial"/>
          <w:sz w:val="24"/>
          <w:szCs w:val="24"/>
        </w:rPr>
        <w:t>L</w:t>
      </w:r>
      <w:r>
        <w:rPr>
          <w:rFonts w:ascii="Arial" w:eastAsia="Arial" w:hAnsi="Arial" w:cs="Arial"/>
          <w:color w:val="000000"/>
          <w:sz w:val="24"/>
          <w:szCs w:val="24"/>
        </w:rPr>
        <w:t xml:space="preserve"> and the ALT should walk around the room so they can clear up confusion about questions</w:t>
      </w:r>
      <w:r>
        <w:rPr>
          <w:rFonts w:ascii="Arial" w:eastAsia="Arial" w:hAnsi="Arial" w:cs="Arial"/>
          <w:sz w:val="24"/>
          <w:szCs w:val="24"/>
        </w:rPr>
        <w:t>.</w:t>
      </w:r>
      <w:r>
        <w:rPr>
          <w:rFonts w:ascii="Arial" w:eastAsia="Arial" w:hAnsi="Arial" w:cs="Arial"/>
          <w:color w:val="000000"/>
          <w:sz w:val="24"/>
          <w:szCs w:val="24"/>
        </w:rPr>
        <w:t xml:space="preserve"> </w:t>
      </w:r>
    </w:p>
    <w:p w:rsidR="008E121B" w:rsidRDefault="00616148">
      <w:pPr>
        <w:widowControl/>
        <w:numPr>
          <w:ilvl w:val="2"/>
          <w:numId w:val="1"/>
        </w:numPr>
        <w:pBdr>
          <w:top w:val="nil"/>
          <w:left w:val="nil"/>
          <w:bottom w:val="nil"/>
          <w:right w:val="nil"/>
          <w:between w:val="nil"/>
        </w:pBdr>
        <w:spacing w:after="0" w:line="360" w:lineRule="auto"/>
        <w:jc w:val="left"/>
        <w:rPr>
          <w:rFonts w:ascii="Arial" w:eastAsia="Arial" w:hAnsi="Arial" w:cs="Arial"/>
          <w:color w:val="000000"/>
          <w:sz w:val="24"/>
          <w:szCs w:val="24"/>
        </w:rPr>
      </w:pPr>
      <w:r>
        <w:rPr>
          <w:rFonts w:ascii="Arial" w:eastAsia="Arial" w:hAnsi="Arial" w:cs="Arial"/>
          <w:sz w:val="24"/>
          <w:szCs w:val="24"/>
        </w:rPr>
        <w:t>F</w:t>
      </w:r>
      <w:r>
        <w:rPr>
          <w:rFonts w:ascii="Arial" w:eastAsia="Arial" w:hAnsi="Arial" w:cs="Arial"/>
          <w:color w:val="000000"/>
          <w:sz w:val="24"/>
          <w:szCs w:val="24"/>
        </w:rPr>
        <w:t xml:space="preserve">or example, </w:t>
      </w:r>
      <w:r>
        <w:rPr>
          <w:rFonts w:ascii="Arial" w:eastAsia="Arial" w:hAnsi="Arial" w:cs="Arial"/>
          <w:sz w:val="24"/>
          <w:szCs w:val="24"/>
        </w:rPr>
        <w:t>if students don’t know or remember an English word’s meaning, the JTL can help translate the word into Japanese for clarity.</w:t>
      </w:r>
    </w:p>
    <w:p w:rsidR="008E121B" w:rsidRDefault="00616148">
      <w:pPr>
        <w:widowControl/>
        <w:numPr>
          <w:ilvl w:val="1"/>
          <w:numId w:val="1"/>
        </w:numPr>
        <w:pBdr>
          <w:top w:val="nil"/>
          <w:left w:val="nil"/>
          <w:bottom w:val="nil"/>
          <w:right w:val="nil"/>
          <w:between w:val="nil"/>
        </w:pBdr>
        <w:spacing w:after="200" w:line="360" w:lineRule="auto"/>
        <w:jc w:val="left"/>
        <w:rPr>
          <w:rFonts w:ascii="Arial" w:eastAsia="Arial" w:hAnsi="Arial" w:cs="Arial"/>
          <w:color w:val="000000"/>
          <w:sz w:val="24"/>
          <w:szCs w:val="24"/>
        </w:rPr>
      </w:pPr>
      <w:r>
        <w:rPr>
          <w:rFonts w:ascii="Arial" w:eastAsia="Arial" w:hAnsi="Arial" w:cs="Arial"/>
          <w:color w:val="000000"/>
          <w:sz w:val="24"/>
          <w:szCs w:val="24"/>
        </w:rPr>
        <w:t>Once each pair is finished, have them switch partners until everyone has been each other’s partner at least once.</w:t>
      </w:r>
    </w:p>
    <w:p w:rsidR="008E121B" w:rsidRDefault="008E121B">
      <w:pPr>
        <w:widowControl/>
        <w:pBdr>
          <w:top w:val="nil"/>
          <w:left w:val="nil"/>
          <w:bottom w:val="nil"/>
          <w:right w:val="nil"/>
          <w:between w:val="nil"/>
        </w:pBdr>
        <w:spacing w:after="200" w:line="360" w:lineRule="auto"/>
        <w:jc w:val="left"/>
        <w:rPr>
          <w:rFonts w:ascii="Arial" w:eastAsia="Arial" w:hAnsi="Arial" w:cs="Arial"/>
          <w:sz w:val="24"/>
          <w:szCs w:val="24"/>
        </w:rPr>
      </w:pPr>
    </w:p>
    <w:p w:rsidR="008E121B" w:rsidRDefault="008E121B">
      <w:pPr>
        <w:widowControl/>
        <w:pBdr>
          <w:top w:val="nil"/>
          <w:left w:val="nil"/>
          <w:bottom w:val="nil"/>
          <w:right w:val="nil"/>
          <w:between w:val="nil"/>
        </w:pBdr>
        <w:spacing w:after="200" w:line="360" w:lineRule="auto"/>
        <w:jc w:val="left"/>
        <w:rPr>
          <w:rFonts w:ascii="Arial" w:eastAsia="Arial" w:hAnsi="Arial" w:cs="Arial"/>
          <w:sz w:val="24"/>
          <w:szCs w:val="24"/>
        </w:rPr>
      </w:pPr>
    </w:p>
    <w:p w:rsidR="008E121B" w:rsidRDefault="00616148">
      <w:pPr>
        <w:widowControl/>
        <w:spacing w:after="200" w:line="360" w:lineRule="auto"/>
        <w:jc w:val="left"/>
        <w:rPr>
          <w:rFonts w:ascii="Arial" w:eastAsia="Arial" w:hAnsi="Arial" w:cs="Arial"/>
          <w:b/>
          <w:color w:val="000000"/>
          <w:sz w:val="24"/>
          <w:szCs w:val="24"/>
        </w:rPr>
      </w:pPr>
      <w:r>
        <w:rPr>
          <w:rFonts w:ascii="Arial" w:eastAsia="Arial" w:hAnsi="Arial" w:cs="Arial"/>
          <w:b/>
          <w:color w:val="000000"/>
          <w:sz w:val="24"/>
          <w:szCs w:val="24"/>
        </w:rPr>
        <w:t xml:space="preserve">Additional </w:t>
      </w:r>
      <w:r>
        <w:rPr>
          <w:rFonts w:ascii="Arial" w:eastAsia="Arial" w:hAnsi="Arial" w:cs="Arial"/>
          <w:b/>
          <w:sz w:val="24"/>
          <w:szCs w:val="24"/>
        </w:rPr>
        <w:t>I</w:t>
      </w:r>
      <w:r>
        <w:rPr>
          <w:rFonts w:ascii="Arial" w:eastAsia="Arial" w:hAnsi="Arial" w:cs="Arial"/>
          <w:b/>
          <w:color w:val="000000"/>
          <w:sz w:val="24"/>
          <w:szCs w:val="24"/>
        </w:rPr>
        <w:t>nformation: </w:t>
      </w:r>
    </w:p>
    <w:p w:rsidR="008E121B" w:rsidRDefault="00616148">
      <w:pPr>
        <w:widowControl/>
        <w:spacing w:after="200" w:line="360" w:lineRule="auto"/>
        <w:jc w:val="left"/>
        <w:rPr>
          <w:rFonts w:ascii="Arial" w:eastAsia="Arial" w:hAnsi="Arial" w:cs="Arial"/>
          <w:color w:val="000000"/>
          <w:sz w:val="24"/>
          <w:szCs w:val="24"/>
        </w:rPr>
      </w:pPr>
      <w:r>
        <w:rPr>
          <w:rFonts w:ascii="Arial" w:eastAsia="Arial" w:hAnsi="Arial" w:cs="Arial"/>
          <w:color w:val="000000"/>
          <w:sz w:val="24"/>
          <w:szCs w:val="24"/>
        </w:rPr>
        <w:t>I noticed that this game, for some classes, can be too easy</w:t>
      </w:r>
      <w:r>
        <w:rPr>
          <w:rFonts w:ascii="Arial" w:eastAsia="Arial" w:hAnsi="Arial" w:cs="Arial"/>
          <w:sz w:val="24"/>
          <w:szCs w:val="24"/>
        </w:rPr>
        <w:t>.</w:t>
      </w:r>
      <w:r>
        <w:rPr>
          <w:rFonts w:ascii="Arial" w:eastAsia="Arial" w:hAnsi="Arial" w:cs="Arial"/>
          <w:color w:val="000000"/>
          <w:sz w:val="24"/>
          <w:szCs w:val="24"/>
        </w:rPr>
        <w:t xml:space="preserve"> </w:t>
      </w:r>
      <w:r>
        <w:rPr>
          <w:rFonts w:ascii="Arial" w:eastAsia="Arial" w:hAnsi="Arial" w:cs="Arial"/>
          <w:sz w:val="24"/>
          <w:szCs w:val="24"/>
        </w:rPr>
        <w:t>H</w:t>
      </w:r>
      <w:r>
        <w:rPr>
          <w:rFonts w:ascii="Arial" w:eastAsia="Arial" w:hAnsi="Arial" w:cs="Arial"/>
          <w:color w:val="000000"/>
          <w:sz w:val="24"/>
          <w:szCs w:val="24"/>
        </w:rPr>
        <w:t xml:space="preserve">ere are some solutions to raise the difficulty accordingly. For higher level classes, </w:t>
      </w:r>
      <w:r>
        <w:rPr>
          <w:rFonts w:ascii="Arial" w:eastAsia="Arial" w:hAnsi="Arial" w:cs="Arial"/>
          <w:sz w:val="24"/>
          <w:szCs w:val="24"/>
        </w:rPr>
        <w:t>change what the free space does. For example,</w:t>
      </w:r>
      <w:r>
        <w:rPr>
          <w:rFonts w:ascii="Arial" w:eastAsia="Arial" w:hAnsi="Arial" w:cs="Arial"/>
          <w:color w:val="000000"/>
          <w:sz w:val="24"/>
          <w:szCs w:val="24"/>
        </w:rPr>
        <w:t xml:space="preserve"> make it so that on free spaces, the</w:t>
      </w:r>
      <w:r>
        <w:rPr>
          <w:rFonts w:ascii="Arial" w:eastAsia="Arial" w:hAnsi="Arial" w:cs="Arial"/>
          <w:sz w:val="24"/>
          <w:szCs w:val="24"/>
        </w:rPr>
        <w:t xml:space="preserve"> students</w:t>
      </w:r>
      <w:r>
        <w:rPr>
          <w:rFonts w:ascii="Arial" w:eastAsia="Arial" w:hAnsi="Arial" w:cs="Arial"/>
          <w:color w:val="000000"/>
          <w:sz w:val="24"/>
          <w:szCs w:val="24"/>
        </w:rPr>
        <w:t xml:space="preserve"> have t</w:t>
      </w:r>
      <w:r>
        <w:rPr>
          <w:rFonts w:ascii="Arial" w:eastAsia="Arial" w:hAnsi="Arial" w:cs="Arial"/>
          <w:sz w:val="24"/>
          <w:szCs w:val="24"/>
        </w:rPr>
        <w:t>o</w:t>
      </w:r>
      <w:r>
        <w:rPr>
          <w:rFonts w:ascii="Arial" w:eastAsia="Arial" w:hAnsi="Arial" w:cs="Arial"/>
          <w:color w:val="000000"/>
          <w:sz w:val="24"/>
          <w:szCs w:val="24"/>
        </w:rPr>
        <w:t xml:space="preserve"> come up with their own question using the grammar/sentence structure. This will really test their understanding of </w:t>
      </w:r>
      <w:r>
        <w:rPr>
          <w:rFonts w:ascii="Arial" w:eastAsia="Arial" w:hAnsi="Arial" w:cs="Arial"/>
          <w:sz w:val="24"/>
          <w:szCs w:val="24"/>
        </w:rPr>
        <w:t>the</w:t>
      </w:r>
      <w:r>
        <w:rPr>
          <w:rFonts w:ascii="Arial" w:eastAsia="Arial" w:hAnsi="Arial" w:cs="Arial"/>
          <w:color w:val="000000"/>
          <w:sz w:val="24"/>
          <w:szCs w:val="24"/>
        </w:rPr>
        <w:t xml:space="preserve"> grammar structure as well as give them a chance to personalize their game experience. </w:t>
      </w:r>
    </w:p>
    <w:p w:rsidR="000B2110" w:rsidRDefault="000B2110">
      <w:pPr>
        <w:widowControl/>
        <w:spacing w:after="200" w:line="360" w:lineRule="auto"/>
        <w:jc w:val="left"/>
        <w:rPr>
          <w:rFonts w:ascii="Arial" w:eastAsia="Arial" w:hAnsi="Arial" w:cs="Arial"/>
          <w:color w:val="000000"/>
          <w:sz w:val="24"/>
          <w:szCs w:val="24"/>
        </w:rPr>
      </w:pPr>
    </w:p>
    <w:p w:rsidR="000B2110" w:rsidRDefault="000B2110">
      <w:pPr>
        <w:widowControl/>
        <w:spacing w:after="200" w:line="360" w:lineRule="auto"/>
        <w:jc w:val="left"/>
        <w:rPr>
          <w:rFonts w:ascii="Arial" w:eastAsia="Arial" w:hAnsi="Arial" w:cs="Arial"/>
          <w:color w:val="000000"/>
          <w:sz w:val="24"/>
          <w:szCs w:val="24"/>
        </w:rPr>
      </w:pPr>
    </w:p>
    <w:p w:rsidR="008E121B" w:rsidRDefault="00616148">
      <w:pPr>
        <w:widowControl/>
        <w:spacing w:after="200" w:line="360" w:lineRule="auto"/>
        <w:jc w:val="left"/>
        <w:rPr>
          <w:rFonts w:ascii="Arial" w:eastAsia="Arial" w:hAnsi="Arial" w:cs="Arial"/>
          <w:color w:val="000000"/>
          <w:sz w:val="24"/>
          <w:szCs w:val="24"/>
        </w:rPr>
      </w:pPr>
      <w:r>
        <w:rPr>
          <w:rFonts w:ascii="Arial" w:eastAsia="Arial" w:hAnsi="Arial" w:cs="Arial"/>
          <w:color w:val="000000"/>
          <w:sz w:val="24"/>
          <w:szCs w:val="24"/>
        </w:rPr>
        <w:t>Another change is after they have answered the question, ask them to elaborate on their answer. For example, when we played this game, we used the “I have/ I have not</w:t>
      </w:r>
      <w:r>
        <w:rPr>
          <w:rFonts w:ascii="Arial" w:eastAsia="Arial" w:hAnsi="Arial" w:cs="Arial"/>
          <w:sz w:val="24"/>
          <w:szCs w:val="24"/>
        </w:rPr>
        <w:t>”</w:t>
      </w:r>
      <w:r>
        <w:rPr>
          <w:rFonts w:ascii="Arial" w:eastAsia="Arial" w:hAnsi="Arial" w:cs="Arial"/>
          <w:color w:val="000000"/>
          <w:sz w:val="24"/>
          <w:szCs w:val="24"/>
        </w:rPr>
        <w:t xml:space="preserve"> grammar structure. So, when a student answered </w:t>
      </w:r>
      <w:r>
        <w:rPr>
          <w:rFonts w:ascii="Arial" w:eastAsia="Arial" w:hAnsi="Arial" w:cs="Arial"/>
          <w:sz w:val="24"/>
          <w:szCs w:val="24"/>
        </w:rPr>
        <w:t>yes to</w:t>
      </w:r>
      <w:r>
        <w:rPr>
          <w:rFonts w:ascii="Arial" w:eastAsia="Arial" w:hAnsi="Arial" w:cs="Arial"/>
          <w:color w:val="000000"/>
          <w:sz w:val="24"/>
          <w:szCs w:val="24"/>
        </w:rPr>
        <w:t xml:space="preserve"> the question “have you ever seen a ghost”, I asked them to talk about it a bit. While this does not immediately serve to further reinforce the grammar structure, it does help to build a connection between </w:t>
      </w:r>
      <w:r>
        <w:rPr>
          <w:rFonts w:ascii="Arial" w:eastAsia="Arial" w:hAnsi="Arial" w:cs="Arial"/>
          <w:sz w:val="24"/>
          <w:szCs w:val="24"/>
        </w:rPr>
        <w:t>you as the ALT and the</w:t>
      </w:r>
      <w:r>
        <w:rPr>
          <w:rFonts w:ascii="Arial" w:eastAsia="Arial" w:hAnsi="Arial" w:cs="Arial"/>
          <w:color w:val="000000"/>
          <w:sz w:val="24"/>
          <w:szCs w:val="24"/>
        </w:rPr>
        <w:t xml:space="preserve"> students which can prove beneficial in future lessons and gam</w:t>
      </w:r>
      <w:r>
        <w:rPr>
          <w:rFonts w:ascii="Arial" w:eastAsia="Arial" w:hAnsi="Arial" w:cs="Arial"/>
          <w:sz w:val="24"/>
          <w:szCs w:val="24"/>
        </w:rPr>
        <w:t>es.</w:t>
      </w:r>
    </w:p>
    <w:p w:rsidR="008E121B" w:rsidRDefault="00616148">
      <w:pPr>
        <w:spacing w:line="360" w:lineRule="auto"/>
        <w:jc w:val="left"/>
        <w:rPr>
          <w:rFonts w:ascii="Arial" w:eastAsia="Arial" w:hAnsi="Arial" w:cs="Arial"/>
        </w:rPr>
      </w:pPr>
      <w:r>
        <w:rPr>
          <w:rFonts w:ascii="Arial" w:eastAsia="Arial" w:hAnsi="Arial" w:cs="Arial"/>
          <w:color w:val="000000"/>
          <w:sz w:val="24"/>
          <w:szCs w:val="24"/>
        </w:rPr>
        <w:t xml:space="preserve">Finally, if there are an odd number of students in your class take this opportunity to play against one of your students. They are very interested </w:t>
      </w:r>
      <w:r>
        <w:rPr>
          <w:rFonts w:ascii="Arial" w:eastAsia="Arial" w:hAnsi="Arial" w:cs="Arial"/>
          <w:sz w:val="24"/>
          <w:szCs w:val="24"/>
        </w:rPr>
        <w:t>in getting</w:t>
      </w:r>
      <w:r>
        <w:rPr>
          <w:rFonts w:ascii="Arial" w:eastAsia="Arial" w:hAnsi="Arial" w:cs="Arial"/>
          <w:color w:val="000000"/>
          <w:sz w:val="24"/>
          <w:szCs w:val="24"/>
        </w:rPr>
        <w:t xml:space="preserve"> to know you, but often are hesitant to ask their own questions</w:t>
      </w:r>
      <w:r>
        <w:rPr>
          <w:rFonts w:ascii="Arial" w:eastAsia="Arial" w:hAnsi="Arial" w:cs="Arial"/>
          <w:sz w:val="24"/>
          <w:szCs w:val="24"/>
        </w:rPr>
        <w:t>.</w:t>
      </w:r>
      <w:r>
        <w:rPr>
          <w:rFonts w:ascii="Arial" w:eastAsia="Arial" w:hAnsi="Arial" w:cs="Arial"/>
          <w:color w:val="000000"/>
          <w:sz w:val="24"/>
          <w:szCs w:val="24"/>
        </w:rPr>
        <w:t xml:space="preserve"> </w:t>
      </w:r>
      <w:r>
        <w:rPr>
          <w:rFonts w:ascii="Arial" w:eastAsia="Arial" w:hAnsi="Arial" w:cs="Arial"/>
          <w:sz w:val="24"/>
          <w:szCs w:val="24"/>
        </w:rPr>
        <w:t>G</w:t>
      </w:r>
      <w:r>
        <w:rPr>
          <w:rFonts w:ascii="Arial" w:eastAsia="Arial" w:hAnsi="Arial" w:cs="Arial"/>
          <w:color w:val="000000"/>
          <w:sz w:val="24"/>
          <w:szCs w:val="24"/>
        </w:rPr>
        <w:t>ames like this can help them get to know you without putting any pressure on them to come up with questions. What’s more I have noticed that many students become much more competitive when they are playing against their ALT.</w:t>
      </w:r>
    </w:p>
    <w:p w:rsidR="008E121B" w:rsidRDefault="008E121B">
      <w:pPr>
        <w:spacing w:line="360" w:lineRule="auto"/>
        <w:jc w:val="left"/>
        <w:rPr>
          <w:rFonts w:ascii="Arial" w:eastAsia="Arial" w:hAnsi="Arial" w:cs="Arial"/>
        </w:rPr>
      </w:pPr>
    </w:p>
    <w:p w:rsidR="008E121B" w:rsidRDefault="008E121B">
      <w:pPr>
        <w:spacing w:line="360" w:lineRule="auto"/>
        <w:jc w:val="left"/>
        <w:rPr>
          <w:rFonts w:ascii="Arial" w:eastAsia="Arial" w:hAnsi="Arial" w:cs="Arial"/>
        </w:rPr>
      </w:pPr>
    </w:p>
    <w:p w:rsidR="008E121B" w:rsidRDefault="008E121B">
      <w:pPr>
        <w:spacing w:line="360" w:lineRule="auto"/>
        <w:jc w:val="left"/>
        <w:rPr>
          <w:rFonts w:ascii="Arial" w:eastAsia="Arial" w:hAnsi="Arial" w:cs="Arial"/>
        </w:rPr>
      </w:pPr>
    </w:p>
    <w:p w:rsidR="008E121B" w:rsidRDefault="008E121B">
      <w:pPr>
        <w:spacing w:line="360" w:lineRule="auto"/>
        <w:jc w:val="left"/>
        <w:rPr>
          <w:rFonts w:ascii="Arial" w:eastAsia="Arial" w:hAnsi="Arial" w:cs="Arial"/>
        </w:rPr>
      </w:pPr>
    </w:p>
    <w:p w:rsidR="008E121B" w:rsidRDefault="008E121B">
      <w:pPr>
        <w:spacing w:line="360" w:lineRule="auto"/>
        <w:jc w:val="left"/>
        <w:rPr>
          <w:rFonts w:ascii="Arial" w:eastAsia="Arial" w:hAnsi="Arial" w:cs="Arial"/>
        </w:rPr>
      </w:pPr>
    </w:p>
    <w:p w:rsidR="008E121B" w:rsidRDefault="008E121B">
      <w:pPr>
        <w:spacing w:line="360" w:lineRule="auto"/>
        <w:jc w:val="left"/>
        <w:rPr>
          <w:rFonts w:ascii="Arial" w:eastAsia="Arial" w:hAnsi="Arial" w:cs="Arial"/>
        </w:rPr>
      </w:pPr>
    </w:p>
    <w:p w:rsidR="008E121B" w:rsidRDefault="008E121B">
      <w:pPr>
        <w:spacing w:line="360" w:lineRule="auto"/>
        <w:jc w:val="left"/>
        <w:rPr>
          <w:rFonts w:ascii="Arial" w:eastAsia="Arial" w:hAnsi="Arial" w:cs="Arial"/>
        </w:rPr>
      </w:pPr>
    </w:p>
    <w:p w:rsidR="008E121B" w:rsidRDefault="008E121B">
      <w:pPr>
        <w:spacing w:line="360" w:lineRule="auto"/>
        <w:jc w:val="left"/>
        <w:rPr>
          <w:rFonts w:ascii="Arial" w:eastAsia="Arial" w:hAnsi="Arial" w:cs="Arial"/>
        </w:rPr>
        <w:sectPr w:rsidR="008E121B" w:rsidSect="002479CF">
          <w:headerReference w:type="default" r:id="rId8"/>
          <w:footerReference w:type="default" r:id="rId9"/>
          <w:pgSz w:w="11906" w:h="16838"/>
          <w:pgMar w:top="1134" w:right="1134" w:bottom="1134" w:left="1134" w:header="720" w:footer="340" w:gutter="0"/>
          <w:pgNumType w:start="69"/>
          <w:cols w:space="720"/>
          <w:docGrid w:linePitch="299"/>
        </w:sectPr>
      </w:pPr>
    </w:p>
    <w:p w:rsidR="008E121B" w:rsidRDefault="008E121B">
      <w:pPr>
        <w:spacing w:line="360" w:lineRule="auto"/>
        <w:jc w:val="left"/>
        <w:rPr>
          <w:rFonts w:ascii="Arial" w:eastAsia="Arial" w:hAnsi="Arial" w:cs="Arial"/>
        </w:rPr>
      </w:pPr>
    </w:p>
    <w:p w:rsidR="008E121B" w:rsidRDefault="008E121B">
      <w:pPr>
        <w:spacing w:line="360" w:lineRule="auto"/>
        <w:jc w:val="left"/>
        <w:rPr>
          <w:rFonts w:ascii="Arial" w:eastAsia="Arial" w:hAnsi="Arial" w:cs="Arial"/>
        </w:rPr>
      </w:pPr>
    </w:p>
    <w:p w:rsidR="008E121B" w:rsidRDefault="008E121B">
      <w:pPr>
        <w:spacing w:line="360" w:lineRule="auto"/>
        <w:jc w:val="left"/>
        <w:rPr>
          <w:rFonts w:ascii="Arial" w:eastAsia="Arial" w:hAnsi="Arial" w:cs="Arial"/>
        </w:rPr>
      </w:pPr>
    </w:p>
    <w:p w:rsidR="008E121B" w:rsidRDefault="008E121B">
      <w:pPr>
        <w:spacing w:line="360" w:lineRule="auto"/>
        <w:jc w:val="left"/>
        <w:rPr>
          <w:rFonts w:ascii="Arial" w:eastAsia="Arial" w:hAnsi="Arial" w:cs="Arial"/>
        </w:rPr>
      </w:pPr>
    </w:p>
    <w:p w:rsidR="008E121B" w:rsidRDefault="000B2110">
      <w:pPr>
        <w:spacing w:line="360" w:lineRule="auto"/>
        <w:jc w:val="left"/>
        <w:rPr>
          <w:rFonts w:ascii="Arial" w:eastAsia="Arial" w:hAnsi="Arial" w:cs="Arial"/>
        </w:rPr>
      </w:pPr>
      <w:r>
        <w:rPr>
          <w:rFonts w:ascii="Arial" w:eastAsia="Arial" w:hAnsi="Arial" w:cs="Arial"/>
          <w:noProof/>
        </w:rPr>
        <w:drawing>
          <wp:anchor distT="114300" distB="114300" distL="114300" distR="114300" simplePos="0" relativeHeight="251658240" behindDoc="1" locked="0" layoutInCell="1" hidden="0" allowOverlap="1">
            <wp:simplePos x="0" y="0"/>
            <wp:positionH relativeFrom="margin">
              <wp:align>left</wp:align>
            </wp:positionH>
            <wp:positionV relativeFrom="margin">
              <wp:posOffset>1583235</wp:posOffset>
            </wp:positionV>
            <wp:extent cx="8777784" cy="4642306"/>
            <wp:effectExtent l="0" t="8572"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15455" t="16438" r="16707" b="21379"/>
                    <a:stretch>
                      <a:fillRect/>
                    </a:stretch>
                  </pic:blipFill>
                  <pic:spPr>
                    <a:xfrm rot="5400000">
                      <a:off x="0" y="0"/>
                      <a:ext cx="8777784" cy="4642306"/>
                    </a:xfrm>
                    <a:prstGeom prst="rect">
                      <a:avLst/>
                    </a:prstGeom>
                    <a:ln/>
                  </pic:spPr>
                </pic:pic>
              </a:graphicData>
            </a:graphic>
            <wp14:sizeRelH relativeFrom="margin">
              <wp14:pctWidth>0</wp14:pctWidth>
            </wp14:sizeRelH>
            <wp14:sizeRelV relativeFrom="margin">
              <wp14:pctHeight>0</wp14:pctHeight>
            </wp14:sizeRelV>
          </wp:anchor>
        </w:drawing>
      </w:r>
    </w:p>
    <w:p w:rsidR="008E121B" w:rsidRDefault="008E121B">
      <w:pPr>
        <w:spacing w:line="360" w:lineRule="auto"/>
        <w:jc w:val="left"/>
        <w:rPr>
          <w:rFonts w:ascii="Arial" w:eastAsia="Arial" w:hAnsi="Arial" w:cs="Arial"/>
        </w:rPr>
      </w:pPr>
    </w:p>
    <w:p w:rsidR="008E121B" w:rsidRDefault="008E121B">
      <w:pPr>
        <w:spacing w:line="360" w:lineRule="auto"/>
        <w:jc w:val="left"/>
        <w:rPr>
          <w:rFonts w:ascii="Arial" w:eastAsia="Arial" w:hAnsi="Arial" w:cs="Arial"/>
        </w:rPr>
      </w:pPr>
    </w:p>
    <w:p w:rsidR="008E121B" w:rsidRDefault="008E121B">
      <w:pPr>
        <w:spacing w:line="360" w:lineRule="auto"/>
        <w:jc w:val="left"/>
        <w:rPr>
          <w:rFonts w:ascii="Arial" w:eastAsia="Arial" w:hAnsi="Arial" w:cs="Arial"/>
        </w:rPr>
      </w:pPr>
    </w:p>
    <w:p w:rsidR="008E121B" w:rsidRDefault="008E121B">
      <w:pPr>
        <w:spacing w:line="360" w:lineRule="auto"/>
        <w:jc w:val="left"/>
        <w:rPr>
          <w:rFonts w:ascii="Arial" w:eastAsia="Arial" w:hAnsi="Arial" w:cs="Arial"/>
        </w:rPr>
      </w:pPr>
    </w:p>
    <w:p w:rsidR="008E121B" w:rsidRDefault="008E121B">
      <w:pPr>
        <w:spacing w:line="360" w:lineRule="auto"/>
        <w:jc w:val="left"/>
        <w:rPr>
          <w:rFonts w:ascii="Arial" w:eastAsia="Arial" w:hAnsi="Arial" w:cs="Arial"/>
        </w:rPr>
      </w:pPr>
    </w:p>
    <w:p w:rsidR="008E121B" w:rsidRDefault="008E121B">
      <w:pPr>
        <w:spacing w:line="360" w:lineRule="auto"/>
        <w:jc w:val="left"/>
        <w:rPr>
          <w:rFonts w:ascii="Arial" w:eastAsia="Arial" w:hAnsi="Arial" w:cs="Arial"/>
        </w:rPr>
      </w:pPr>
    </w:p>
    <w:p w:rsidR="008E121B" w:rsidRDefault="008E121B">
      <w:pPr>
        <w:spacing w:line="360" w:lineRule="auto"/>
        <w:jc w:val="left"/>
        <w:rPr>
          <w:rFonts w:ascii="Arial" w:eastAsia="Arial" w:hAnsi="Arial" w:cs="Arial"/>
        </w:rPr>
      </w:pPr>
    </w:p>
    <w:p w:rsidR="008E121B" w:rsidRDefault="008E121B">
      <w:pPr>
        <w:spacing w:line="360" w:lineRule="auto"/>
        <w:jc w:val="left"/>
        <w:rPr>
          <w:rFonts w:ascii="Arial" w:eastAsia="Arial" w:hAnsi="Arial" w:cs="Arial"/>
        </w:rPr>
      </w:pPr>
    </w:p>
    <w:p w:rsidR="008E121B" w:rsidRDefault="008E121B">
      <w:pPr>
        <w:spacing w:line="360" w:lineRule="auto"/>
        <w:jc w:val="left"/>
        <w:rPr>
          <w:rFonts w:ascii="Arial" w:eastAsia="Arial" w:hAnsi="Arial" w:cs="Arial"/>
        </w:rPr>
      </w:pPr>
    </w:p>
    <w:p w:rsidR="008E121B" w:rsidRDefault="008E121B">
      <w:pPr>
        <w:spacing w:line="360" w:lineRule="auto"/>
        <w:jc w:val="left"/>
        <w:rPr>
          <w:rFonts w:ascii="Arial" w:eastAsia="Arial" w:hAnsi="Arial" w:cs="Arial"/>
        </w:rPr>
      </w:pPr>
    </w:p>
    <w:p w:rsidR="008E121B" w:rsidRDefault="008E121B">
      <w:pPr>
        <w:spacing w:line="360" w:lineRule="auto"/>
        <w:jc w:val="left"/>
        <w:rPr>
          <w:rFonts w:ascii="Arial" w:eastAsia="Arial" w:hAnsi="Arial" w:cs="Arial"/>
        </w:rPr>
      </w:pPr>
    </w:p>
    <w:p w:rsidR="008E121B" w:rsidRDefault="008E121B">
      <w:pPr>
        <w:spacing w:line="360" w:lineRule="auto"/>
        <w:jc w:val="left"/>
        <w:rPr>
          <w:rFonts w:ascii="Arial" w:eastAsia="Arial" w:hAnsi="Arial" w:cs="Arial"/>
        </w:rPr>
      </w:pPr>
    </w:p>
    <w:p w:rsidR="008E121B" w:rsidRDefault="008E121B">
      <w:pPr>
        <w:spacing w:line="360" w:lineRule="auto"/>
        <w:jc w:val="left"/>
        <w:rPr>
          <w:rFonts w:ascii="Arial" w:eastAsia="Arial" w:hAnsi="Arial" w:cs="Arial"/>
        </w:rPr>
      </w:pPr>
    </w:p>
    <w:p w:rsidR="008E121B" w:rsidRDefault="008E121B">
      <w:pPr>
        <w:spacing w:line="360" w:lineRule="auto"/>
        <w:jc w:val="left"/>
        <w:rPr>
          <w:rFonts w:ascii="Arial" w:eastAsia="Arial" w:hAnsi="Arial" w:cs="Arial"/>
        </w:rPr>
      </w:pPr>
    </w:p>
    <w:p w:rsidR="008E121B" w:rsidRDefault="008E121B">
      <w:pPr>
        <w:spacing w:line="360" w:lineRule="auto"/>
        <w:jc w:val="left"/>
        <w:rPr>
          <w:rFonts w:ascii="Arial" w:eastAsia="Arial" w:hAnsi="Arial" w:cs="Arial"/>
        </w:rPr>
      </w:pPr>
    </w:p>
    <w:p w:rsidR="008E121B" w:rsidRDefault="008E121B">
      <w:pPr>
        <w:spacing w:line="360" w:lineRule="auto"/>
        <w:jc w:val="left"/>
        <w:rPr>
          <w:rFonts w:ascii="Arial" w:eastAsia="Arial" w:hAnsi="Arial" w:cs="Arial"/>
        </w:rPr>
      </w:pPr>
    </w:p>
    <w:p w:rsidR="008E121B" w:rsidRDefault="008E121B">
      <w:pPr>
        <w:spacing w:line="360" w:lineRule="auto"/>
        <w:jc w:val="left"/>
        <w:rPr>
          <w:rFonts w:ascii="Arial" w:eastAsia="Arial" w:hAnsi="Arial" w:cs="Arial"/>
        </w:rPr>
      </w:pPr>
    </w:p>
    <w:p w:rsidR="008E121B" w:rsidRDefault="008E121B">
      <w:pPr>
        <w:spacing w:line="360" w:lineRule="auto"/>
        <w:jc w:val="left"/>
        <w:rPr>
          <w:rFonts w:ascii="Arial" w:eastAsia="Arial" w:hAnsi="Arial" w:cs="Arial"/>
        </w:rPr>
      </w:pPr>
    </w:p>
    <w:p w:rsidR="008E121B" w:rsidRDefault="008E121B">
      <w:pPr>
        <w:spacing w:line="360" w:lineRule="auto"/>
        <w:jc w:val="left"/>
        <w:rPr>
          <w:rFonts w:ascii="Arial" w:eastAsia="Arial" w:hAnsi="Arial" w:cs="Arial"/>
        </w:rPr>
      </w:pPr>
    </w:p>
    <w:p w:rsidR="008E121B" w:rsidRDefault="00616148">
      <w:pPr>
        <w:spacing w:line="360" w:lineRule="auto"/>
        <w:jc w:val="left"/>
        <w:rPr>
          <w:rFonts w:ascii="Arial" w:eastAsia="Arial" w:hAnsi="Arial" w:cs="Arial"/>
        </w:rPr>
      </w:pPr>
      <w:r>
        <w:rPr>
          <w:rFonts w:ascii="Arial" w:eastAsia="Arial" w:hAnsi="Arial" w:cs="Arial"/>
          <w:noProof/>
        </w:rPr>
        <w:lastRenderedPageBreak/>
        <w:drawing>
          <wp:anchor distT="114300" distB="114300" distL="114300" distR="114300" simplePos="0" relativeHeight="251659264" behindDoc="1" locked="0" layoutInCell="1" hidden="0" allowOverlap="1">
            <wp:simplePos x="0" y="0"/>
            <wp:positionH relativeFrom="margin">
              <wp:align>left</wp:align>
            </wp:positionH>
            <wp:positionV relativeFrom="margin">
              <wp:posOffset>1572330</wp:posOffset>
            </wp:positionV>
            <wp:extent cx="8788788" cy="4629397"/>
            <wp:effectExtent l="3175"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15491" t="21139" r="16946" b="17665"/>
                    <a:stretch>
                      <a:fillRect/>
                    </a:stretch>
                  </pic:blipFill>
                  <pic:spPr>
                    <a:xfrm rot="5400000">
                      <a:off x="0" y="0"/>
                      <a:ext cx="8788788" cy="4629397"/>
                    </a:xfrm>
                    <a:prstGeom prst="rect">
                      <a:avLst/>
                    </a:prstGeom>
                    <a:ln/>
                  </pic:spPr>
                </pic:pic>
              </a:graphicData>
            </a:graphic>
            <wp14:sizeRelH relativeFrom="margin">
              <wp14:pctWidth>0</wp14:pctWidth>
            </wp14:sizeRelH>
            <wp14:sizeRelV relativeFrom="margin">
              <wp14:pctHeight>0</wp14:pctHeight>
            </wp14:sizeRelV>
          </wp:anchor>
        </w:drawing>
      </w:r>
    </w:p>
    <w:sectPr w:rsidR="008E121B" w:rsidSect="002479CF">
      <w:headerReference w:type="default" r:id="rId12"/>
      <w:pgSz w:w="11906" w:h="16838"/>
      <w:pgMar w:top="1985" w:right="1701" w:bottom="1701" w:left="1701" w:header="72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F08" w:rsidRDefault="00616148">
      <w:pPr>
        <w:spacing w:after="0" w:line="240" w:lineRule="auto"/>
      </w:pPr>
      <w:r>
        <w:separator/>
      </w:r>
    </w:p>
  </w:endnote>
  <w:endnote w:type="continuationSeparator" w:id="0">
    <w:p w:rsidR="00D14F08" w:rsidRDefault="00616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5131869"/>
      <w:docPartObj>
        <w:docPartGallery w:val="Page Numbers (Bottom of Page)"/>
        <w:docPartUnique/>
      </w:docPartObj>
    </w:sdtPr>
    <w:sdtEndPr>
      <w:rPr>
        <w:rFonts w:ascii="Arial" w:hAnsi="Arial" w:cs="Arial"/>
        <w:noProof/>
      </w:rPr>
    </w:sdtEndPr>
    <w:sdtContent>
      <w:p w:rsidR="002479CF" w:rsidRPr="002479CF" w:rsidRDefault="002479CF" w:rsidP="002479CF">
        <w:pPr>
          <w:pStyle w:val="Footer"/>
          <w:jc w:val="center"/>
          <w:rPr>
            <w:rFonts w:ascii="Arial" w:hAnsi="Arial" w:cs="Arial"/>
          </w:rPr>
        </w:pPr>
        <w:r w:rsidRPr="002479CF">
          <w:rPr>
            <w:rFonts w:ascii="Arial" w:hAnsi="Arial" w:cs="Arial"/>
          </w:rPr>
          <w:fldChar w:fldCharType="begin"/>
        </w:r>
        <w:r w:rsidRPr="002479CF">
          <w:rPr>
            <w:rFonts w:ascii="Arial" w:hAnsi="Arial" w:cs="Arial"/>
          </w:rPr>
          <w:instrText xml:space="preserve"> PAGE   \* MERGEFORMAT </w:instrText>
        </w:r>
        <w:r w:rsidRPr="002479CF">
          <w:rPr>
            <w:rFonts w:ascii="Arial" w:hAnsi="Arial" w:cs="Arial"/>
          </w:rPr>
          <w:fldChar w:fldCharType="separate"/>
        </w:r>
        <w:r>
          <w:rPr>
            <w:rFonts w:ascii="Arial" w:hAnsi="Arial" w:cs="Arial"/>
            <w:noProof/>
          </w:rPr>
          <w:t>69</w:t>
        </w:r>
        <w:r w:rsidRPr="002479CF">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F08" w:rsidRDefault="00616148">
      <w:pPr>
        <w:spacing w:after="0" w:line="240" w:lineRule="auto"/>
      </w:pPr>
      <w:r>
        <w:separator/>
      </w:r>
    </w:p>
  </w:footnote>
  <w:footnote w:type="continuationSeparator" w:id="0">
    <w:p w:rsidR="00D14F08" w:rsidRDefault="006161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110" w:rsidRDefault="000B2110" w:rsidP="000B2110">
    <w:pPr>
      <w:pBdr>
        <w:top w:val="nil"/>
        <w:left w:val="nil"/>
        <w:bottom w:val="nil"/>
        <w:right w:val="nil"/>
        <w:between w:val="nil"/>
      </w:pBdr>
      <w:tabs>
        <w:tab w:val="center" w:pos="4419"/>
        <w:tab w:val="right" w:pos="8838"/>
      </w:tabs>
      <w:spacing w:after="0" w:line="240" w:lineRule="auto"/>
      <w:jc w:val="right"/>
      <w:rPr>
        <w:rFonts w:ascii="Calibri" w:eastAsia="Calibri" w:hAnsi="Calibri" w:cs="Calibri"/>
        <w:color w:val="000000"/>
      </w:rPr>
    </w:pPr>
    <w:proofErr w:type="spellStart"/>
    <w:r>
      <w:rPr>
        <w:rFonts w:ascii="Calibri" w:eastAsia="Calibri" w:hAnsi="Calibri" w:cs="Calibri"/>
        <w:color w:val="000000"/>
      </w:rPr>
      <w:t>Alibek</w:t>
    </w:r>
    <w:proofErr w:type="spellEnd"/>
    <w:r>
      <w:rPr>
        <w:rFonts w:ascii="Calibri" w:eastAsia="Calibri" w:hAnsi="Calibri" w:cs="Calibri"/>
        <w:color w:val="000000"/>
      </w:rPr>
      <w:t xml:space="preserve"> Van </w:t>
    </w:r>
    <w:proofErr w:type="spellStart"/>
    <w:r>
      <w:rPr>
        <w:rFonts w:ascii="Calibri" w:eastAsia="Calibri" w:hAnsi="Calibri" w:cs="Calibri"/>
        <w:color w:val="000000"/>
      </w:rPr>
      <w:t>Eeuwen</w:t>
    </w:r>
    <w:proofErr w:type="spellEnd"/>
  </w:p>
  <w:p w:rsidR="000B2110" w:rsidRDefault="000B2110" w:rsidP="000B2110">
    <w:pPr>
      <w:pBdr>
        <w:top w:val="nil"/>
        <w:left w:val="nil"/>
        <w:bottom w:val="nil"/>
        <w:right w:val="nil"/>
        <w:between w:val="nil"/>
      </w:pBdr>
      <w:tabs>
        <w:tab w:val="center" w:pos="4419"/>
        <w:tab w:val="right" w:pos="8838"/>
      </w:tabs>
      <w:spacing w:after="0" w:line="240" w:lineRule="auto"/>
      <w:jc w:val="right"/>
      <w:rPr>
        <w:rFonts w:ascii="Calibri" w:eastAsia="Calibri" w:hAnsi="Calibri" w:cs="Calibri"/>
        <w:color w:val="000000"/>
      </w:rPr>
    </w:pPr>
    <w:proofErr w:type="spellStart"/>
    <w:r>
      <w:rPr>
        <w:rFonts w:ascii="Calibri" w:eastAsia="Calibri" w:hAnsi="Calibri" w:cs="Calibri"/>
        <w:color w:val="000000"/>
      </w:rPr>
      <w:t>Niikawa</w:t>
    </w:r>
    <w:proofErr w:type="spellEnd"/>
    <w:r>
      <w:rPr>
        <w:rFonts w:ascii="Calibri" w:eastAsia="Calibri" w:hAnsi="Calibri" w:cs="Calibri"/>
        <w:color w:val="000000"/>
      </w:rPr>
      <w:t xml:space="preserve"> </w:t>
    </w:r>
    <w:proofErr w:type="spellStart"/>
    <w:r>
      <w:rPr>
        <w:rFonts w:ascii="Calibri" w:eastAsia="Calibri" w:hAnsi="Calibri" w:cs="Calibri"/>
        <w:color w:val="000000"/>
      </w:rPr>
      <w:t>Midorino</w:t>
    </w:r>
    <w:proofErr w:type="spellEnd"/>
    <w:r>
      <w:rPr>
        <w:rFonts w:ascii="Calibri" w:eastAsia="Calibri" w:hAnsi="Calibri" w:cs="Calibri"/>
        <w:color w:val="000000"/>
      </w:rPr>
      <w:t xml:space="preserve"> SHS</w:t>
    </w:r>
  </w:p>
  <w:p w:rsidR="008E121B" w:rsidRPr="000B2110" w:rsidRDefault="000B2110" w:rsidP="000B2110">
    <w:pPr>
      <w:pBdr>
        <w:top w:val="nil"/>
        <w:left w:val="nil"/>
        <w:bottom w:val="nil"/>
        <w:right w:val="nil"/>
        <w:between w:val="nil"/>
      </w:pBdr>
      <w:tabs>
        <w:tab w:val="center" w:pos="4419"/>
        <w:tab w:val="right" w:pos="8838"/>
      </w:tabs>
      <w:spacing w:after="0" w:line="240" w:lineRule="auto"/>
      <w:jc w:val="right"/>
      <w:rPr>
        <w:rFonts w:ascii="Calibri" w:eastAsia="Calibri" w:hAnsi="Calibri" w:cs="Calibri"/>
        <w:color w:val="000000"/>
      </w:rPr>
    </w:pPr>
    <w:r>
      <w:rPr>
        <w:rFonts w:ascii="Calibri" w:eastAsia="Calibri" w:hAnsi="Calibri" w:cs="Calibri"/>
      </w:rPr>
      <w:t>Games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110" w:rsidRDefault="000B2110" w:rsidP="000B2110">
    <w:pPr>
      <w:pBdr>
        <w:top w:val="nil"/>
        <w:left w:val="nil"/>
        <w:bottom w:val="nil"/>
        <w:right w:val="nil"/>
        <w:between w:val="nil"/>
      </w:pBdr>
      <w:tabs>
        <w:tab w:val="center" w:pos="4419"/>
        <w:tab w:val="right" w:pos="8838"/>
      </w:tabs>
      <w:spacing w:after="0" w:line="240" w:lineRule="auto"/>
      <w:jc w:val="right"/>
      <w:rPr>
        <w:rFonts w:ascii="Calibri" w:eastAsia="Calibri" w:hAnsi="Calibri" w:cs="Calibri"/>
        <w:color w:val="000000"/>
      </w:rPr>
    </w:pPr>
    <w:proofErr w:type="spellStart"/>
    <w:r>
      <w:rPr>
        <w:rFonts w:ascii="Calibri" w:eastAsia="Calibri" w:hAnsi="Calibri" w:cs="Calibri"/>
        <w:color w:val="000000"/>
      </w:rPr>
      <w:t>Alibek</w:t>
    </w:r>
    <w:proofErr w:type="spellEnd"/>
    <w:r>
      <w:rPr>
        <w:rFonts w:ascii="Calibri" w:eastAsia="Calibri" w:hAnsi="Calibri" w:cs="Calibri"/>
        <w:color w:val="000000"/>
      </w:rPr>
      <w:t xml:space="preserve"> Van </w:t>
    </w:r>
    <w:proofErr w:type="spellStart"/>
    <w:r>
      <w:rPr>
        <w:rFonts w:ascii="Calibri" w:eastAsia="Calibri" w:hAnsi="Calibri" w:cs="Calibri"/>
        <w:color w:val="000000"/>
      </w:rPr>
      <w:t>Eeuwen</w:t>
    </w:r>
    <w:proofErr w:type="spellEnd"/>
  </w:p>
  <w:p w:rsidR="000B2110" w:rsidRDefault="000B2110" w:rsidP="000B2110">
    <w:pPr>
      <w:pBdr>
        <w:top w:val="nil"/>
        <w:left w:val="nil"/>
        <w:bottom w:val="nil"/>
        <w:right w:val="nil"/>
        <w:between w:val="nil"/>
      </w:pBdr>
      <w:tabs>
        <w:tab w:val="center" w:pos="4419"/>
        <w:tab w:val="right" w:pos="8838"/>
      </w:tabs>
      <w:spacing w:after="0" w:line="240" w:lineRule="auto"/>
      <w:jc w:val="right"/>
      <w:rPr>
        <w:rFonts w:ascii="Calibri" w:eastAsia="Calibri" w:hAnsi="Calibri" w:cs="Calibri"/>
        <w:color w:val="000000"/>
      </w:rPr>
    </w:pPr>
    <w:proofErr w:type="spellStart"/>
    <w:r>
      <w:rPr>
        <w:rFonts w:ascii="Calibri" w:eastAsia="Calibri" w:hAnsi="Calibri" w:cs="Calibri"/>
        <w:color w:val="000000"/>
      </w:rPr>
      <w:t>Niikawa</w:t>
    </w:r>
    <w:proofErr w:type="spellEnd"/>
    <w:r>
      <w:rPr>
        <w:rFonts w:ascii="Calibri" w:eastAsia="Calibri" w:hAnsi="Calibri" w:cs="Calibri"/>
        <w:color w:val="000000"/>
      </w:rPr>
      <w:t xml:space="preserve"> </w:t>
    </w:r>
    <w:proofErr w:type="spellStart"/>
    <w:r>
      <w:rPr>
        <w:rFonts w:ascii="Calibri" w:eastAsia="Calibri" w:hAnsi="Calibri" w:cs="Calibri"/>
        <w:color w:val="000000"/>
      </w:rPr>
      <w:t>Midorino</w:t>
    </w:r>
    <w:proofErr w:type="spellEnd"/>
    <w:r>
      <w:rPr>
        <w:rFonts w:ascii="Calibri" w:eastAsia="Calibri" w:hAnsi="Calibri" w:cs="Calibri"/>
        <w:color w:val="000000"/>
      </w:rPr>
      <w:t xml:space="preserve"> SHS</w:t>
    </w:r>
  </w:p>
  <w:p w:rsidR="000B2110" w:rsidRPr="000B2110" w:rsidRDefault="000B2110" w:rsidP="000B2110">
    <w:pPr>
      <w:pBdr>
        <w:top w:val="nil"/>
        <w:left w:val="nil"/>
        <w:bottom w:val="nil"/>
        <w:right w:val="nil"/>
        <w:between w:val="nil"/>
      </w:pBdr>
      <w:tabs>
        <w:tab w:val="center" w:pos="4419"/>
        <w:tab w:val="right" w:pos="8838"/>
      </w:tabs>
      <w:spacing w:after="0" w:line="240" w:lineRule="auto"/>
      <w:jc w:val="right"/>
      <w:rPr>
        <w:rFonts w:ascii="Calibri" w:eastAsia="Calibri" w:hAnsi="Calibri" w:cs="Calibri"/>
        <w:color w:val="000000"/>
      </w:rPr>
    </w:pPr>
    <w:r>
      <w:rPr>
        <w:rFonts w:ascii="Calibri" w:eastAsia="Calibri" w:hAnsi="Calibri" w:cs="Calibri"/>
      </w:rPr>
      <w:t>Games</w:t>
    </w:r>
  </w:p>
  <w:p w:rsidR="008E121B" w:rsidRDefault="008E12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7C2A76"/>
    <w:multiLevelType w:val="multilevel"/>
    <w:tmpl w:val="4D5ACEF0"/>
    <w:lvl w:ilvl="0">
      <w:start w:val="1"/>
      <w:numFmt w:val="upperRoman"/>
      <w:lvlText w:val="%1."/>
      <w:lvlJc w:val="left"/>
      <w:pPr>
        <w:ind w:left="1080" w:hanging="72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21B"/>
    <w:rsid w:val="000B2110"/>
    <w:rsid w:val="002479CF"/>
    <w:rsid w:val="00616148"/>
    <w:rsid w:val="008E121B"/>
    <w:rsid w:val="00D14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AE693058-E359-4DA6-96FD-22D6FBEA3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Theme="minorEastAsia" w:hAnsi="游明朝" w:cs="游明朝"/>
        <w:sz w:val="22"/>
        <w:szCs w:val="22"/>
        <w:lang w:val="en-US" w:eastAsia="ja-JP" w:bidi="ar-SA"/>
      </w:rPr>
    </w:rPrDefault>
    <w:pPrDefault>
      <w:pPr>
        <w:widowControl w:val="0"/>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B2110"/>
    <w:pPr>
      <w:tabs>
        <w:tab w:val="center" w:pos="4252"/>
        <w:tab w:val="right" w:pos="8504"/>
      </w:tabs>
      <w:snapToGrid w:val="0"/>
    </w:pPr>
  </w:style>
  <w:style w:type="character" w:customStyle="1" w:styleId="HeaderChar">
    <w:name w:val="Header Char"/>
    <w:basedOn w:val="DefaultParagraphFont"/>
    <w:link w:val="Header"/>
    <w:uiPriority w:val="99"/>
    <w:rsid w:val="000B2110"/>
  </w:style>
  <w:style w:type="paragraph" w:styleId="Footer">
    <w:name w:val="footer"/>
    <w:basedOn w:val="Normal"/>
    <w:link w:val="FooterChar"/>
    <w:uiPriority w:val="99"/>
    <w:unhideWhenUsed/>
    <w:rsid w:val="000B2110"/>
    <w:pPr>
      <w:tabs>
        <w:tab w:val="center" w:pos="4252"/>
        <w:tab w:val="right" w:pos="8504"/>
      </w:tabs>
      <w:snapToGrid w:val="0"/>
    </w:pPr>
  </w:style>
  <w:style w:type="character" w:customStyle="1" w:styleId="FooterChar">
    <w:name w:val="Footer Char"/>
    <w:basedOn w:val="DefaultParagraphFont"/>
    <w:link w:val="Footer"/>
    <w:uiPriority w:val="99"/>
    <w:rsid w:val="000B2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3Q/BkEc0MctUgNVwWeqrIazTUw==">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OAByITFwbHJRdlpLM2J2N0VURHc2a3QzOU9uT0FwYjJvRjVs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4</cp:revision>
  <dcterms:created xsi:type="dcterms:W3CDTF">2024-01-19T00:44:00Z</dcterms:created>
  <dcterms:modified xsi:type="dcterms:W3CDTF">2024-02-01T00:14:00Z</dcterms:modified>
</cp:coreProperties>
</file>