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D4D3C" w:rsidRDefault="00B64FEE" w:rsidP="00F31D99">
      <w:pPr>
        <w:spacing w:beforeLines="50" w:before="120" w:afterLines="50" w:after="120" w:line="480" w:lineRule="auto"/>
        <w:jc w:val="center"/>
        <w:rPr>
          <w:rFonts w:ascii="Arial" w:eastAsia="Arial" w:hAnsi="Arial" w:cs="Arial"/>
          <w:b/>
          <w:sz w:val="24"/>
          <w:szCs w:val="24"/>
        </w:rPr>
      </w:pPr>
      <w:r>
        <w:rPr>
          <w:rFonts w:ascii="Arial" w:eastAsia="Arial" w:hAnsi="Arial" w:cs="Arial"/>
          <w:b/>
          <w:sz w:val="24"/>
          <w:szCs w:val="24"/>
        </w:rPr>
        <w:t>Creating and Performing a Dialogue</w:t>
      </w:r>
    </w:p>
    <w:p w14:paraId="00000003" w14:textId="77777777" w:rsidR="003D4D3C" w:rsidRDefault="00B64FEE">
      <w:pPr>
        <w:spacing w:after="200" w:line="360" w:lineRule="auto"/>
        <w:rPr>
          <w:rFonts w:ascii="Times New Roman" w:eastAsia="Times New Roman" w:hAnsi="Times New Roman" w:cs="Times New Roman"/>
          <w:sz w:val="24"/>
          <w:szCs w:val="24"/>
        </w:rPr>
      </w:pPr>
      <w:r>
        <w:rPr>
          <w:rFonts w:ascii="Arial" w:eastAsia="Arial" w:hAnsi="Arial" w:cs="Arial"/>
          <w:b/>
          <w:color w:val="000000"/>
          <w:sz w:val="24"/>
          <w:szCs w:val="24"/>
        </w:rPr>
        <w:t xml:space="preserve">Class time needed for lesson: </w:t>
      </w:r>
      <w:r>
        <w:rPr>
          <w:rFonts w:ascii="Arial" w:eastAsia="Arial" w:hAnsi="Arial" w:cs="Arial"/>
          <w:sz w:val="24"/>
          <w:szCs w:val="24"/>
        </w:rPr>
        <w:t>5 classes, approximately 4 hours</w:t>
      </w:r>
    </w:p>
    <w:p w14:paraId="00000004" w14:textId="77777777" w:rsidR="003D4D3C" w:rsidRDefault="00B64FEE">
      <w:pPr>
        <w:spacing w:line="360" w:lineRule="auto"/>
        <w:rPr>
          <w:rFonts w:ascii="Arial" w:eastAsia="Arial" w:hAnsi="Arial" w:cs="Arial"/>
          <w:sz w:val="24"/>
          <w:szCs w:val="24"/>
        </w:rPr>
      </w:pPr>
      <w:r>
        <w:rPr>
          <w:rFonts w:ascii="Arial" w:eastAsia="Arial" w:hAnsi="Arial" w:cs="Arial"/>
          <w:b/>
          <w:color w:val="000000"/>
          <w:sz w:val="24"/>
          <w:szCs w:val="24"/>
        </w:rPr>
        <w:t>Class size taught:  </w:t>
      </w:r>
      <w:r>
        <w:rPr>
          <w:rFonts w:ascii="Arial" w:eastAsia="Arial" w:hAnsi="Arial" w:cs="Arial"/>
          <w:sz w:val="24"/>
          <w:szCs w:val="24"/>
        </w:rPr>
        <w:t>6 students</w:t>
      </w:r>
    </w:p>
    <w:p w14:paraId="00000005" w14:textId="77777777" w:rsidR="003D4D3C" w:rsidRDefault="00B64FEE">
      <w:pPr>
        <w:spacing w:after="200" w:line="360" w:lineRule="auto"/>
        <w:rPr>
          <w:rFonts w:ascii="Times New Roman" w:eastAsia="Times New Roman" w:hAnsi="Times New Roman" w:cs="Times New Roman"/>
          <w:sz w:val="24"/>
          <w:szCs w:val="24"/>
        </w:rPr>
      </w:pPr>
      <w:r>
        <w:rPr>
          <w:rFonts w:ascii="Arial" w:eastAsia="Arial" w:hAnsi="Arial" w:cs="Arial"/>
          <w:b/>
          <w:color w:val="000000"/>
          <w:sz w:val="24"/>
          <w:szCs w:val="24"/>
        </w:rPr>
        <w:t>Target audience:</w:t>
      </w:r>
      <w:r>
        <w:rPr>
          <w:rFonts w:ascii="Arial" w:eastAsia="Arial" w:hAnsi="Arial" w:cs="Arial"/>
          <w:color w:val="000000"/>
          <w:sz w:val="24"/>
          <w:szCs w:val="24"/>
        </w:rPr>
        <w:t> </w:t>
      </w:r>
      <w:r>
        <w:rPr>
          <w:rFonts w:ascii="Arial" w:eastAsia="Arial" w:hAnsi="Arial" w:cs="Arial"/>
          <w:sz w:val="24"/>
          <w:szCs w:val="24"/>
        </w:rPr>
        <w:t>SHS students</w:t>
      </w:r>
    </w:p>
    <w:p w14:paraId="00000006" w14:textId="77777777" w:rsidR="003D4D3C" w:rsidRDefault="00B64FEE">
      <w:pPr>
        <w:spacing w:after="200" w:line="360" w:lineRule="auto"/>
        <w:rPr>
          <w:rFonts w:ascii="Times New Roman" w:eastAsia="Times New Roman" w:hAnsi="Times New Roman" w:cs="Times New Roman"/>
          <w:sz w:val="24"/>
          <w:szCs w:val="24"/>
        </w:rPr>
      </w:pPr>
      <w:r>
        <w:rPr>
          <w:rFonts w:ascii="Arial" w:eastAsia="Arial" w:hAnsi="Arial" w:cs="Arial"/>
          <w:b/>
          <w:color w:val="000000"/>
          <w:sz w:val="24"/>
          <w:szCs w:val="24"/>
        </w:rPr>
        <w:t>Objective:</w:t>
      </w:r>
      <w:r>
        <w:rPr>
          <w:rFonts w:ascii="Arial" w:eastAsia="Arial" w:hAnsi="Arial" w:cs="Arial"/>
          <w:color w:val="000000"/>
          <w:sz w:val="24"/>
          <w:szCs w:val="24"/>
        </w:rPr>
        <w:t> </w:t>
      </w:r>
      <w:r>
        <w:rPr>
          <w:rFonts w:ascii="Arial" w:eastAsia="Arial" w:hAnsi="Arial" w:cs="Arial"/>
          <w:sz w:val="24"/>
          <w:szCs w:val="24"/>
        </w:rPr>
        <w:t>Throughout five classes, six students split into three groups of two and will create and perform a three-minute dialogue of a topic they have chosen.</w:t>
      </w:r>
    </w:p>
    <w:p w14:paraId="00000007" w14:textId="77777777" w:rsidR="003D4D3C" w:rsidRPr="00F31D99" w:rsidRDefault="00FE5856">
      <w:pPr>
        <w:spacing w:line="360" w:lineRule="auto"/>
        <w:rPr>
          <w:rFonts w:asciiTheme="majorEastAsia" w:eastAsiaTheme="majorEastAsia" w:hAnsiTheme="majorEastAsia" w:cs="Arial"/>
          <w:sz w:val="24"/>
          <w:szCs w:val="24"/>
        </w:rPr>
      </w:pPr>
      <w:sdt>
        <w:sdtPr>
          <w:tag w:val="goog_rdk_0"/>
          <w:id w:val="1166664652"/>
        </w:sdtPr>
        <w:sdtEndPr>
          <w:rPr>
            <w:rFonts w:asciiTheme="majorEastAsia" w:eastAsiaTheme="majorEastAsia" w:hAnsiTheme="majorEastAsia"/>
          </w:rPr>
        </w:sdtEndPr>
        <w:sdtContent>
          <w:r w:rsidR="00B64FEE" w:rsidRPr="00F31D99">
            <w:rPr>
              <w:rFonts w:asciiTheme="majorEastAsia" w:eastAsiaTheme="majorEastAsia" w:hAnsiTheme="majorEastAsia" w:cs="Arial Unicode MS"/>
              <w:b/>
              <w:color w:val="000000"/>
              <w:sz w:val="24"/>
              <w:szCs w:val="24"/>
            </w:rPr>
            <w:t>目的：</w:t>
          </w:r>
        </w:sdtContent>
      </w:sdt>
      <w:r w:rsidR="00B64FEE" w:rsidRPr="00F31D99">
        <w:rPr>
          <w:rFonts w:asciiTheme="majorEastAsia" w:eastAsiaTheme="majorEastAsia" w:hAnsiTheme="majorEastAsia" w:cs="Arial"/>
          <w:b/>
          <w:sz w:val="24"/>
          <w:szCs w:val="24"/>
        </w:rPr>
        <w:t xml:space="preserve"> </w:t>
      </w:r>
      <w:sdt>
        <w:sdtPr>
          <w:rPr>
            <w:rFonts w:asciiTheme="majorEastAsia" w:eastAsiaTheme="majorEastAsia" w:hAnsiTheme="majorEastAsia"/>
          </w:rPr>
          <w:tag w:val="goog_rdk_1"/>
          <w:id w:val="2033462779"/>
        </w:sdtPr>
        <w:sdtEndPr/>
        <w:sdtContent>
          <w:r w:rsidR="00B64FEE" w:rsidRPr="00F31D99">
            <w:rPr>
              <w:rFonts w:asciiTheme="majorEastAsia" w:eastAsiaTheme="majorEastAsia" w:hAnsiTheme="majorEastAsia" w:cs="Arial Unicode MS"/>
              <w:sz w:val="24"/>
              <w:szCs w:val="24"/>
            </w:rPr>
            <w:t>選んだトピックについて3分間の対話</w:t>
          </w:r>
        </w:sdtContent>
      </w:sdt>
      <w:sdt>
        <w:sdtPr>
          <w:rPr>
            <w:rFonts w:asciiTheme="majorEastAsia" w:eastAsiaTheme="majorEastAsia" w:hAnsiTheme="majorEastAsia"/>
          </w:rPr>
          <w:tag w:val="goog_rdk_2"/>
          <w:id w:val="1278065316"/>
        </w:sdtPr>
        <w:sdtEndPr/>
        <w:sdtContent>
          <w:r w:rsidR="00B64FEE" w:rsidRPr="00F31D99">
            <w:rPr>
              <w:rFonts w:asciiTheme="majorEastAsia" w:eastAsiaTheme="majorEastAsia" w:hAnsiTheme="majorEastAsia" w:cs="Arial Unicode MS"/>
              <w:sz w:val="24"/>
              <w:szCs w:val="24"/>
            </w:rPr>
            <w:t>ができるようになる</w:t>
          </w:r>
        </w:sdtContent>
      </w:sdt>
      <w:sdt>
        <w:sdtPr>
          <w:rPr>
            <w:rFonts w:asciiTheme="majorEastAsia" w:eastAsiaTheme="majorEastAsia" w:hAnsiTheme="majorEastAsia"/>
          </w:rPr>
          <w:tag w:val="goog_rdk_3"/>
          <w:id w:val="-1758278762"/>
        </w:sdtPr>
        <w:sdtEndPr/>
        <w:sdtContent>
          <w:r w:rsidR="00B64FEE" w:rsidRPr="00F31D99">
            <w:rPr>
              <w:rFonts w:asciiTheme="majorEastAsia" w:eastAsiaTheme="majorEastAsia" w:hAnsiTheme="majorEastAsia" w:cs="Arial Unicode MS"/>
              <w:sz w:val="24"/>
              <w:szCs w:val="24"/>
            </w:rPr>
            <w:t>。</w:t>
          </w:r>
        </w:sdtContent>
      </w:sdt>
    </w:p>
    <w:p w14:paraId="00000008" w14:textId="77777777" w:rsidR="003D4D3C" w:rsidRDefault="00B64FEE">
      <w:pPr>
        <w:spacing w:line="360" w:lineRule="auto"/>
        <w:rPr>
          <w:rFonts w:ascii="Arial" w:eastAsia="Arial" w:hAnsi="Arial" w:cs="Arial"/>
          <w:sz w:val="24"/>
          <w:szCs w:val="24"/>
        </w:rPr>
      </w:pPr>
      <w:r>
        <w:rPr>
          <w:rFonts w:ascii="Arial" w:eastAsia="Arial" w:hAnsi="Arial" w:cs="Arial"/>
          <w:b/>
          <w:color w:val="000000"/>
          <w:sz w:val="24"/>
          <w:szCs w:val="24"/>
        </w:rPr>
        <w:t>Materials:</w:t>
      </w:r>
      <w:r>
        <w:rPr>
          <w:rFonts w:ascii="Arial" w:eastAsia="Arial" w:hAnsi="Arial" w:cs="Arial"/>
          <w:color w:val="000000"/>
          <w:sz w:val="24"/>
          <w:szCs w:val="24"/>
        </w:rPr>
        <w:t> </w:t>
      </w:r>
      <w:r>
        <w:rPr>
          <w:rFonts w:ascii="Arial" w:eastAsia="Arial" w:hAnsi="Arial" w:cs="Arial"/>
          <w:sz w:val="24"/>
          <w:szCs w:val="24"/>
        </w:rPr>
        <w:t>Projector, laptop with PowerPoint, blackboard and writing utensils, and worksheets</w:t>
      </w:r>
    </w:p>
    <w:p w14:paraId="00000009" w14:textId="77777777" w:rsidR="003D4D3C" w:rsidRDefault="003D4D3C">
      <w:pPr>
        <w:spacing w:after="0" w:line="240" w:lineRule="auto"/>
        <w:rPr>
          <w:rFonts w:ascii="Times New Roman" w:eastAsia="Times New Roman" w:hAnsi="Times New Roman" w:cs="Times New Roman"/>
          <w:sz w:val="24"/>
          <w:szCs w:val="24"/>
        </w:rPr>
      </w:pPr>
    </w:p>
    <w:p w14:paraId="0000000A" w14:textId="77777777" w:rsidR="003D4D3C" w:rsidRDefault="00B64FEE">
      <w:pPr>
        <w:spacing w:after="200" w:line="240" w:lineRule="auto"/>
        <w:rPr>
          <w:rFonts w:ascii="Arial" w:eastAsia="Arial" w:hAnsi="Arial" w:cs="Arial"/>
          <w:sz w:val="24"/>
          <w:szCs w:val="24"/>
        </w:rPr>
      </w:pPr>
      <w:r>
        <w:rPr>
          <w:rFonts w:ascii="Arial" w:eastAsia="Arial" w:hAnsi="Arial" w:cs="Arial"/>
          <w:b/>
          <w:color w:val="000000"/>
          <w:sz w:val="24"/>
          <w:szCs w:val="24"/>
        </w:rPr>
        <w:t>Procedure:</w:t>
      </w:r>
      <w:r>
        <w:rPr>
          <w:rFonts w:ascii="Arial" w:eastAsia="Arial" w:hAnsi="Arial" w:cs="Arial"/>
          <w:color w:val="000000"/>
          <w:sz w:val="24"/>
          <w:szCs w:val="24"/>
        </w:rPr>
        <w:t> </w:t>
      </w:r>
    </w:p>
    <w:p w14:paraId="0000000B" w14:textId="77777777" w:rsidR="003D4D3C" w:rsidRDefault="00B64FEE">
      <w:pPr>
        <w:numPr>
          <w:ilvl w:val="0"/>
          <w:numId w:val="1"/>
        </w:numPr>
        <w:pBdr>
          <w:top w:val="nil"/>
          <w:left w:val="nil"/>
          <w:bottom w:val="nil"/>
          <w:right w:val="nil"/>
          <w:between w:val="nil"/>
        </w:pBdr>
        <w:spacing w:after="0" w:line="276" w:lineRule="auto"/>
        <w:rPr>
          <w:color w:val="000000"/>
          <w:sz w:val="24"/>
          <w:szCs w:val="24"/>
        </w:rPr>
      </w:pPr>
      <w:r>
        <w:rPr>
          <w:rFonts w:ascii="Arial" w:eastAsia="Arial" w:hAnsi="Arial" w:cs="Arial"/>
          <w:b/>
          <w:color w:val="000000"/>
          <w:sz w:val="24"/>
          <w:szCs w:val="24"/>
        </w:rPr>
        <w:t>Introduction - 10 minutes</w:t>
      </w:r>
    </w:p>
    <w:p w14:paraId="0000000C" w14:textId="77777777" w:rsidR="003D4D3C" w:rsidRDefault="00B64FEE">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highlight w:val="white"/>
        </w:rPr>
        <w:t xml:space="preserve">In the first class, the ALT will introduce a short dialogue to the students.  </w:t>
      </w:r>
    </w:p>
    <w:p w14:paraId="0000000D" w14:textId="77777777" w:rsidR="003D4D3C" w:rsidRDefault="00B64FEE">
      <w:pPr>
        <w:pBdr>
          <w:top w:val="nil"/>
          <w:left w:val="nil"/>
          <w:bottom w:val="nil"/>
          <w:right w:val="nil"/>
          <w:between w:val="nil"/>
        </w:pBdr>
        <w:spacing w:after="0" w:line="276" w:lineRule="auto"/>
        <w:ind w:left="2160"/>
        <w:rPr>
          <w:rFonts w:ascii="Arial" w:eastAsia="Arial" w:hAnsi="Arial" w:cs="Arial"/>
          <w:sz w:val="24"/>
          <w:szCs w:val="24"/>
        </w:rPr>
      </w:pPr>
      <w:r>
        <w:rPr>
          <w:rFonts w:ascii="Arial" w:eastAsia="Arial" w:hAnsi="Arial" w:cs="Arial"/>
          <w:sz w:val="24"/>
          <w:szCs w:val="24"/>
          <w:highlight w:val="white"/>
        </w:rPr>
        <w:t xml:space="preserve">1. </w:t>
      </w:r>
      <w:r>
        <w:rPr>
          <w:rFonts w:ascii="Arial" w:eastAsia="Arial" w:hAnsi="Arial" w:cs="Arial"/>
          <w:color w:val="000000"/>
          <w:sz w:val="24"/>
          <w:szCs w:val="24"/>
          <w:highlight w:val="white"/>
        </w:rPr>
        <w:t>Depending on the student’s English level, the ALT will decide what dialogue will be best suited for listening.</w:t>
      </w:r>
    </w:p>
    <w:p w14:paraId="0000000E" w14:textId="77777777" w:rsidR="003D4D3C" w:rsidRDefault="00B64FEE">
      <w:pPr>
        <w:pBdr>
          <w:top w:val="nil"/>
          <w:left w:val="nil"/>
          <w:bottom w:val="nil"/>
          <w:right w:val="nil"/>
          <w:between w:val="nil"/>
        </w:pBdr>
        <w:spacing w:after="0" w:line="276" w:lineRule="auto"/>
        <w:ind w:left="2880"/>
        <w:rPr>
          <w:rFonts w:ascii="Arial" w:eastAsia="Arial" w:hAnsi="Arial" w:cs="Arial"/>
          <w:color w:val="000000"/>
          <w:sz w:val="24"/>
          <w:szCs w:val="24"/>
        </w:rPr>
      </w:pPr>
      <w:r>
        <w:rPr>
          <w:rFonts w:ascii="Arial" w:eastAsia="Arial" w:hAnsi="Arial" w:cs="Arial"/>
          <w:sz w:val="24"/>
          <w:szCs w:val="24"/>
        </w:rPr>
        <w:t xml:space="preserve">a. </w:t>
      </w:r>
      <w:r>
        <w:rPr>
          <w:rFonts w:ascii="Arial" w:eastAsia="Arial" w:hAnsi="Arial" w:cs="Arial"/>
          <w:color w:val="000000"/>
          <w:sz w:val="24"/>
          <w:szCs w:val="24"/>
        </w:rPr>
        <w:t xml:space="preserve">One suggestion is a 40 second dialogue that can be found online: </w:t>
      </w:r>
      <w:hyperlink r:id="rId8">
        <w:r>
          <w:rPr>
            <w:rFonts w:ascii="Arial" w:eastAsia="Arial" w:hAnsi="Arial" w:cs="Arial"/>
            <w:color w:val="0000FF"/>
            <w:sz w:val="24"/>
            <w:szCs w:val="24"/>
            <w:u w:val="single"/>
          </w:rPr>
          <w:t>12. How about a Pizza? (eslyes.com)</w:t>
        </w:r>
      </w:hyperlink>
      <w:r>
        <w:rPr>
          <w:rFonts w:ascii="Arial" w:eastAsia="Arial" w:hAnsi="Arial" w:cs="Arial"/>
          <w:color w:val="000000"/>
          <w:sz w:val="24"/>
          <w:szCs w:val="24"/>
        </w:rPr>
        <w:t xml:space="preserve">. </w:t>
      </w:r>
    </w:p>
    <w:p w14:paraId="0000000F" w14:textId="77777777" w:rsidR="003D4D3C" w:rsidRDefault="00B64FEE">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 After viewing the dialogue, the ALT will </w:t>
      </w:r>
      <w:r>
        <w:rPr>
          <w:rFonts w:ascii="Arial" w:eastAsia="Arial" w:hAnsi="Arial" w:cs="Arial"/>
          <w:sz w:val="24"/>
          <w:szCs w:val="24"/>
        </w:rPr>
        <w:t>c</w:t>
      </w:r>
      <w:r>
        <w:rPr>
          <w:rFonts w:ascii="Arial" w:eastAsia="Arial" w:hAnsi="Arial" w:cs="Arial"/>
          <w:color w:val="000000"/>
          <w:sz w:val="24"/>
          <w:szCs w:val="24"/>
        </w:rPr>
        <w:t xml:space="preserve">heck </w:t>
      </w:r>
      <w:r>
        <w:rPr>
          <w:rFonts w:ascii="Arial" w:eastAsia="Arial" w:hAnsi="Arial" w:cs="Arial"/>
          <w:sz w:val="24"/>
          <w:szCs w:val="24"/>
        </w:rPr>
        <w:t>students' understanding of the dialogue</w:t>
      </w:r>
      <w:r>
        <w:rPr>
          <w:rFonts w:ascii="Arial" w:eastAsia="Arial" w:hAnsi="Arial" w:cs="Arial"/>
          <w:color w:val="000000"/>
          <w:sz w:val="24"/>
          <w:szCs w:val="24"/>
        </w:rPr>
        <w:t>.</w:t>
      </w:r>
    </w:p>
    <w:p w14:paraId="00000010" w14:textId="77777777" w:rsidR="003D4D3C" w:rsidRDefault="00B64FEE">
      <w:pPr>
        <w:pBdr>
          <w:top w:val="nil"/>
          <w:left w:val="nil"/>
          <w:bottom w:val="nil"/>
          <w:right w:val="nil"/>
          <w:between w:val="nil"/>
        </w:pBdr>
        <w:spacing w:after="0" w:line="276" w:lineRule="auto"/>
        <w:ind w:left="2160"/>
        <w:rPr>
          <w:rFonts w:ascii="Arial" w:eastAsia="Arial" w:hAnsi="Arial" w:cs="Arial"/>
          <w:color w:val="000000"/>
          <w:sz w:val="24"/>
          <w:szCs w:val="24"/>
        </w:rPr>
      </w:pPr>
      <w:r>
        <w:rPr>
          <w:rFonts w:ascii="Arial" w:eastAsia="Arial" w:hAnsi="Arial" w:cs="Arial"/>
          <w:sz w:val="24"/>
          <w:szCs w:val="24"/>
        </w:rPr>
        <w:t xml:space="preserve">1. </w:t>
      </w:r>
      <w:r>
        <w:rPr>
          <w:rFonts w:ascii="Arial" w:eastAsia="Arial" w:hAnsi="Arial" w:cs="Arial"/>
          <w:color w:val="000000"/>
          <w:sz w:val="24"/>
          <w:szCs w:val="24"/>
        </w:rPr>
        <w:t xml:space="preserve">This can be done by asking </w:t>
      </w:r>
      <w:r>
        <w:rPr>
          <w:rFonts w:ascii="Arial" w:eastAsia="Arial" w:hAnsi="Arial" w:cs="Arial"/>
          <w:sz w:val="24"/>
          <w:szCs w:val="24"/>
        </w:rPr>
        <w:t>the students</w:t>
      </w:r>
      <w:r>
        <w:rPr>
          <w:rFonts w:ascii="Arial" w:eastAsia="Arial" w:hAnsi="Arial" w:cs="Arial"/>
          <w:color w:val="000000"/>
          <w:sz w:val="24"/>
          <w:szCs w:val="24"/>
        </w:rPr>
        <w:t xml:space="preserve"> </w:t>
      </w:r>
      <w:r>
        <w:rPr>
          <w:rFonts w:ascii="Arial" w:eastAsia="Arial" w:hAnsi="Arial" w:cs="Arial"/>
          <w:sz w:val="24"/>
          <w:szCs w:val="24"/>
        </w:rPr>
        <w:t>questions</w:t>
      </w:r>
      <w:r>
        <w:rPr>
          <w:rFonts w:ascii="Arial" w:eastAsia="Arial" w:hAnsi="Arial" w:cs="Arial"/>
          <w:color w:val="000000"/>
          <w:sz w:val="24"/>
          <w:szCs w:val="24"/>
        </w:rPr>
        <w:t xml:space="preserve"> about the dialogue or </w:t>
      </w:r>
      <w:r>
        <w:rPr>
          <w:rFonts w:ascii="Arial" w:eastAsia="Arial" w:hAnsi="Arial" w:cs="Arial"/>
          <w:sz w:val="24"/>
          <w:szCs w:val="24"/>
        </w:rPr>
        <w:t>by making</w:t>
      </w:r>
      <w:r>
        <w:rPr>
          <w:rFonts w:ascii="Arial" w:eastAsia="Arial" w:hAnsi="Arial" w:cs="Arial"/>
          <w:color w:val="000000"/>
          <w:sz w:val="24"/>
          <w:szCs w:val="24"/>
        </w:rPr>
        <w:t xml:space="preserve"> pairs to discuss the listening.</w:t>
      </w:r>
    </w:p>
    <w:p w14:paraId="00000011" w14:textId="77777777" w:rsidR="003D4D3C" w:rsidRDefault="00B64FEE">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sz w:val="24"/>
          <w:szCs w:val="24"/>
        </w:rPr>
        <w:t>To p</w:t>
      </w:r>
      <w:r>
        <w:rPr>
          <w:rFonts w:ascii="Arial" w:eastAsia="Arial" w:hAnsi="Arial" w:cs="Arial"/>
          <w:color w:val="000000"/>
          <w:sz w:val="24"/>
          <w:szCs w:val="24"/>
        </w:rPr>
        <w:t>romote further understanding of short dialogues in English</w:t>
      </w:r>
      <w:r>
        <w:rPr>
          <w:rFonts w:ascii="Arial" w:eastAsia="Arial" w:hAnsi="Arial" w:cs="Arial"/>
          <w:sz w:val="24"/>
          <w:szCs w:val="24"/>
        </w:rPr>
        <w:t>, the ALT will give students a different short dialogue to practice their reading comprehension.</w:t>
      </w:r>
    </w:p>
    <w:p w14:paraId="00000012" w14:textId="77777777" w:rsidR="003D4D3C" w:rsidRDefault="00B64FEE">
      <w:pPr>
        <w:pBdr>
          <w:top w:val="nil"/>
          <w:left w:val="nil"/>
          <w:bottom w:val="nil"/>
          <w:right w:val="nil"/>
          <w:between w:val="nil"/>
        </w:pBdr>
        <w:spacing w:after="0" w:line="276" w:lineRule="auto"/>
        <w:ind w:left="2160"/>
        <w:rPr>
          <w:rFonts w:ascii="Arial" w:eastAsia="Arial" w:hAnsi="Arial" w:cs="Arial"/>
          <w:color w:val="000000"/>
          <w:sz w:val="24"/>
          <w:szCs w:val="24"/>
        </w:rPr>
      </w:pPr>
      <w:r>
        <w:rPr>
          <w:rFonts w:ascii="Arial" w:eastAsia="Arial" w:hAnsi="Arial" w:cs="Arial"/>
          <w:sz w:val="24"/>
          <w:szCs w:val="24"/>
        </w:rPr>
        <w:t xml:space="preserve">1. </w:t>
      </w:r>
      <w:r>
        <w:rPr>
          <w:rFonts w:ascii="Arial" w:eastAsia="Arial" w:hAnsi="Arial" w:cs="Arial"/>
          <w:color w:val="000000"/>
          <w:sz w:val="24"/>
          <w:szCs w:val="24"/>
        </w:rPr>
        <w:t xml:space="preserve">One suggestion is: </w:t>
      </w:r>
      <w:hyperlink r:id="rId9">
        <w:r>
          <w:rPr>
            <w:rFonts w:ascii="Arial" w:eastAsia="Arial" w:hAnsi="Arial" w:cs="Arial"/>
            <w:color w:val="0000FF"/>
            <w:sz w:val="24"/>
            <w:szCs w:val="24"/>
            <w:u w:val="single"/>
          </w:rPr>
          <w:t>ESL Dialogues: Brrrr! (Low-Intermediate) - (stickyball.net)</w:t>
        </w:r>
      </w:hyperlink>
      <w:r>
        <w:rPr>
          <w:rFonts w:ascii="Arial" w:eastAsia="Arial" w:hAnsi="Arial" w:cs="Arial"/>
          <w:color w:val="000000"/>
          <w:sz w:val="24"/>
          <w:szCs w:val="24"/>
        </w:rPr>
        <w:t xml:space="preserve"> </w:t>
      </w:r>
    </w:p>
    <w:p w14:paraId="00000013" w14:textId="77777777" w:rsidR="003D4D3C" w:rsidRDefault="00B64FEE">
      <w:pPr>
        <w:numPr>
          <w:ilvl w:val="0"/>
          <w:numId w:val="1"/>
        </w:numPr>
        <w:pBdr>
          <w:top w:val="nil"/>
          <w:left w:val="nil"/>
          <w:bottom w:val="nil"/>
          <w:right w:val="nil"/>
          <w:between w:val="nil"/>
        </w:pBdr>
        <w:spacing w:after="0" w:line="276" w:lineRule="auto"/>
        <w:rPr>
          <w:color w:val="000000"/>
          <w:sz w:val="24"/>
          <w:szCs w:val="24"/>
        </w:rPr>
      </w:pPr>
      <w:r>
        <w:rPr>
          <w:rFonts w:ascii="Arial" w:eastAsia="Arial" w:hAnsi="Arial" w:cs="Arial"/>
          <w:b/>
          <w:color w:val="000000"/>
          <w:sz w:val="24"/>
          <w:szCs w:val="24"/>
        </w:rPr>
        <w:t>Main Activity – 3 hours</w:t>
      </w:r>
    </w:p>
    <w:p w14:paraId="00000014" w14:textId="77777777" w:rsidR="003D4D3C" w:rsidRDefault="00B64FEE">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sz w:val="24"/>
          <w:szCs w:val="24"/>
        </w:rPr>
        <w:t>The s</w:t>
      </w:r>
      <w:r>
        <w:rPr>
          <w:rFonts w:ascii="Arial" w:eastAsia="Arial" w:hAnsi="Arial" w:cs="Arial"/>
          <w:color w:val="000000"/>
          <w:sz w:val="24"/>
          <w:szCs w:val="24"/>
        </w:rPr>
        <w:t xml:space="preserve">tudents </w:t>
      </w:r>
      <w:r>
        <w:rPr>
          <w:rFonts w:ascii="Arial" w:eastAsia="Arial" w:hAnsi="Arial" w:cs="Arial"/>
          <w:sz w:val="24"/>
          <w:szCs w:val="24"/>
        </w:rPr>
        <w:t>will be</w:t>
      </w:r>
      <w:r>
        <w:rPr>
          <w:rFonts w:ascii="Arial" w:eastAsia="Arial" w:hAnsi="Arial" w:cs="Arial"/>
          <w:color w:val="000000"/>
          <w:sz w:val="24"/>
          <w:szCs w:val="24"/>
        </w:rPr>
        <w:t xml:space="preserve"> put into random pairs of two and asked to come up with their own short dialogue which they will then perform in front of the class.</w:t>
      </w:r>
    </w:p>
    <w:p w14:paraId="00000015" w14:textId="77777777" w:rsidR="003D4D3C" w:rsidRDefault="00B64FEE">
      <w:pPr>
        <w:pBdr>
          <w:top w:val="nil"/>
          <w:left w:val="nil"/>
          <w:bottom w:val="nil"/>
          <w:right w:val="nil"/>
          <w:between w:val="nil"/>
        </w:pBdr>
        <w:spacing w:after="0" w:line="276" w:lineRule="auto"/>
        <w:ind w:left="2160"/>
        <w:rPr>
          <w:rFonts w:ascii="Arial" w:eastAsia="Arial" w:hAnsi="Arial" w:cs="Arial"/>
          <w:color w:val="000000"/>
          <w:sz w:val="24"/>
          <w:szCs w:val="24"/>
        </w:rPr>
      </w:pPr>
      <w:r>
        <w:rPr>
          <w:rFonts w:ascii="Arial" w:eastAsia="Arial" w:hAnsi="Arial" w:cs="Arial"/>
          <w:sz w:val="24"/>
          <w:szCs w:val="24"/>
        </w:rPr>
        <w:t>1. The s</w:t>
      </w:r>
      <w:r>
        <w:rPr>
          <w:rFonts w:ascii="Arial" w:eastAsia="Arial" w:hAnsi="Arial" w:cs="Arial"/>
          <w:color w:val="000000"/>
          <w:sz w:val="24"/>
          <w:szCs w:val="24"/>
        </w:rPr>
        <w:t>tudents will brainstorm ideas in</w:t>
      </w:r>
      <w:r>
        <w:rPr>
          <w:rFonts w:ascii="Arial" w:eastAsia="Arial" w:hAnsi="Arial" w:cs="Arial"/>
          <w:sz w:val="24"/>
          <w:szCs w:val="24"/>
        </w:rPr>
        <w:t xml:space="preserve"> their pairs</w:t>
      </w:r>
      <w:r>
        <w:rPr>
          <w:rFonts w:ascii="Arial" w:eastAsia="Arial" w:hAnsi="Arial" w:cs="Arial"/>
          <w:color w:val="000000"/>
          <w:sz w:val="24"/>
          <w:szCs w:val="24"/>
        </w:rPr>
        <w:t>.</w:t>
      </w:r>
    </w:p>
    <w:p w14:paraId="00000016" w14:textId="77777777" w:rsidR="003D4D3C" w:rsidRDefault="00B64FEE">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sz w:val="24"/>
          <w:szCs w:val="24"/>
        </w:rPr>
        <w:t>The s</w:t>
      </w:r>
      <w:r>
        <w:rPr>
          <w:rFonts w:ascii="Arial" w:eastAsia="Arial" w:hAnsi="Arial" w:cs="Arial"/>
          <w:color w:val="000000"/>
          <w:sz w:val="24"/>
          <w:szCs w:val="24"/>
        </w:rPr>
        <w:t>tudents will begin writing the actual dialogue.</w:t>
      </w:r>
    </w:p>
    <w:p w14:paraId="00000017" w14:textId="77777777" w:rsidR="003D4D3C" w:rsidRDefault="00B64FEE">
      <w:pPr>
        <w:pBdr>
          <w:top w:val="nil"/>
          <w:left w:val="nil"/>
          <w:bottom w:val="nil"/>
          <w:right w:val="nil"/>
          <w:between w:val="nil"/>
        </w:pBdr>
        <w:spacing w:after="0" w:line="276" w:lineRule="auto"/>
        <w:ind w:left="2160"/>
        <w:rPr>
          <w:rFonts w:ascii="Arial" w:eastAsia="Arial" w:hAnsi="Arial" w:cs="Arial"/>
          <w:color w:val="000000"/>
          <w:sz w:val="24"/>
          <w:szCs w:val="24"/>
        </w:rPr>
      </w:pPr>
      <w:r>
        <w:rPr>
          <w:rFonts w:ascii="Arial" w:eastAsia="Arial" w:hAnsi="Arial" w:cs="Arial"/>
          <w:sz w:val="24"/>
          <w:szCs w:val="24"/>
        </w:rPr>
        <w:t>1. Dialogues will f</w:t>
      </w:r>
      <w:r>
        <w:rPr>
          <w:rFonts w:ascii="Arial" w:eastAsia="Arial" w:hAnsi="Arial" w:cs="Arial"/>
          <w:color w:val="000000"/>
          <w:sz w:val="24"/>
          <w:szCs w:val="24"/>
        </w:rPr>
        <w:t xml:space="preserve">irst be written in Japanese and then </w:t>
      </w:r>
      <w:r>
        <w:rPr>
          <w:rFonts w:ascii="Arial" w:eastAsia="Arial" w:hAnsi="Arial" w:cs="Arial"/>
          <w:sz w:val="24"/>
          <w:szCs w:val="24"/>
        </w:rPr>
        <w:t>translated</w:t>
      </w:r>
      <w:r>
        <w:rPr>
          <w:rFonts w:ascii="Arial" w:eastAsia="Arial" w:hAnsi="Arial" w:cs="Arial"/>
          <w:color w:val="000000"/>
          <w:sz w:val="24"/>
          <w:szCs w:val="24"/>
        </w:rPr>
        <w:t xml:space="preserve"> into English.</w:t>
      </w:r>
    </w:p>
    <w:p w14:paraId="00000018" w14:textId="77777777" w:rsidR="003D4D3C" w:rsidRDefault="00B64FEE">
      <w:pPr>
        <w:numPr>
          <w:ilvl w:val="1"/>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When finished writing, students will practice their dialogue.</w:t>
      </w:r>
    </w:p>
    <w:p w14:paraId="00000019" w14:textId="77777777" w:rsidR="003D4D3C" w:rsidRDefault="00B64FEE">
      <w:pPr>
        <w:numPr>
          <w:ilvl w:val="1"/>
          <w:numId w:val="1"/>
        </w:num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Students will perform their short dialogue in front of the class.</w:t>
      </w:r>
    </w:p>
    <w:p w14:paraId="0000001A" w14:textId="77777777" w:rsidR="003D4D3C" w:rsidRDefault="003D4D3C">
      <w:pPr>
        <w:spacing w:after="200" w:line="240" w:lineRule="auto"/>
        <w:rPr>
          <w:rFonts w:ascii="Times New Roman" w:eastAsia="Times New Roman" w:hAnsi="Times New Roman" w:cs="Times New Roman"/>
          <w:sz w:val="24"/>
          <w:szCs w:val="24"/>
        </w:rPr>
      </w:pPr>
      <w:bookmarkStart w:id="0" w:name="_GoBack"/>
      <w:bookmarkEnd w:id="0"/>
    </w:p>
    <w:p w14:paraId="0000001B" w14:textId="77777777" w:rsidR="003D4D3C" w:rsidRDefault="00B64FEE">
      <w:pPr>
        <w:spacing w:after="24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 xml:space="preserve">Additional </w:t>
      </w:r>
      <w:r>
        <w:rPr>
          <w:rFonts w:ascii="Arial" w:eastAsia="Arial" w:hAnsi="Arial" w:cs="Arial"/>
          <w:b/>
          <w:sz w:val="24"/>
          <w:szCs w:val="24"/>
        </w:rPr>
        <w:t>I</w:t>
      </w:r>
      <w:r>
        <w:rPr>
          <w:rFonts w:ascii="Arial" w:eastAsia="Arial" w:hAnsi="Arial" w:cs="Arial"/>
          <w:b/>
          <w:color w:val="000000"/>
          <w:sz w:val="24"/>
          <w:szCs w:val="24"/>
        </w:rPr>
        <w:t>nformation: </w:t>
      </w:r>
    </w:p>
    <w:p w14:paraId="0000001C" w14:textId="77777777" w:rsidR="003D4D3C" w:rsidRDefault="00B64FEE">
      <w:pPr>
        <w:spacing w:after="240" w:line="240" w:lineRule="auto"/>
        <w:rPr>
          <w:rFonts w:ascii="Arial" w:eastAsia="Arial" w:hAnsi="Arial" w:cs="Arial"/>
          <w:sz w:val="24"/>
          <w:szCs w:val="24"/>
        </w:rPr>
      </w:pPr>
      <w:r>
        <w:rPr>
          <w:rFonts w:ascii="Arial" w:eastAsia="Arial" w:hAnsi="Arial" w:cs="Arial"/>
          <w:sz w:val="24"/>
          <w:szCs w:val="24"/>
        </w:rPr>
        <w:t>This activity is an attempt to get students to practice their listening, reading, writing, speaking and creativity skills, all in English.</w:t>
      </w:r>
    </w:p>
    <w:p w14:paraId="0000001D" w14:textId="77777777" w:rsidR="003D4D3C" w:rsidRDefault="00B64FEE">
      <w:pPr>
        <w:spacing w:after="200" w:line="240" w:lineRule="auto"/>
        <w:rPr>
          <w:rFonts w:ascii="Arial" w:eastAsia="Arial" w:hAnsi="Arial" w:cs="Arial"/>
          <w:color w:val="000000"/>
          <w:sz w:val="24"/>
          <w:szCs w:val="24"/>
        </w:rPr>
      </w:pPr>
      <w:r>
        <w:rPr>
          <w:rFonts w:ascii="Arial" w:eastAsia="Arial" w:hAnsi="Arial" w:cs="Arial"/>
          <w:color w:val="000000"/>
          <w:sz w:val="24"/>
          <w:szCs w:val="24"/>
        </w:rPr>
        <w:t>This activity was carried out with a small class of six students. For a bigger class of about 20 to 40 students, it is recommended to make slightly bigger groups of students, such as 4 or 5.</w:t>
      </w:r>
    </w:p>
    <w:p w14:paraId="0000001E" w14:textId="77777777" w:rsidR="003D4D3C" w:rsidRDefault="00B64FEE">
      <w:p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color w:val="000000"/>
          <w:sz w:val="24"/>
          <w:szCs w:val="24"/>
        </w:rPr>
        <w:t>The dialogues shown to my class were based on the student’s English level and limited to what I could find online. If I had more time, I would have written a short dialogue myself to show the students.</w:t>
      </w:r>
    </w:p>
    <w:p w14:paraId="0000001F" w14:textId="77777777" w:rsidR="003D4D3C" w:rsidRDefault="003D4D3C">
      <w:pPr>
        <w:pBdr>
          <w:top w:val="nil"/>
          <w:left w:val="nil"/>
          <w:bottom w:val="nil"/>
          <w:right w:val="nil"/>
          <w:between w:val="nil"/>
        </w:pBdr>
        <w:spacing w:after="0" w:line="276" w:lineRule="auto"/>
        <w:ind w:left="720"/>
        <w:rPr>
          <w:rFonts w:ascii="Arial" w:eastAsia="Arial" w:hAnsi="Arial" w:cs="Arial"/>
          <w:sz w:val="24"/>
          <w:szCs w:val="24"/>
        </w:rPr>
      </w:pPr>
    </w:p>
    <w:p w14:paraId="00000020" w14:textId="77777777" w:rsidR="003D4D3C" w:rsidRDefault="00B64FEE">
      <w:p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This activity can be modified for JHS students by giving students more time to write their dialogue as well as stricter parameters. In my class, I gave students free reign to come up with whatever idea they liked, however for JHS, it is perhaps better to set up some guidelines so that the students do not become overwhelmed. </w:t>
      </w:r>
    </w:p>
    <w:p w14:paraId="00000021" w14:textId="77777777" w:rsidR="003D4D3C" w:rsidRDefault="003D4D3C">
      <w:pPr>
        <w:pBdr>
          <w:top w:val="nil"/>
          <w:left w:val="nil"/>
          <w:bottom w:val="nil"/>
          <w:right w:val="nil"/>
          <w:between w:val="nil"/>
        </w:pBdr>
        <w:spacing w:after="0" w:line="276" w:lineRule="auto"/>
        <w:ind w:left="720"/>
        <w:rPr>
          <w:rFonts w:ascii="Arial" w:eastAsia="Arial" w:hAnsi="Arial" w:cs="Arial"/>
          <w:sz w:val="24"/>
          <w:szCs w:val="24"/>
        </w:rPr>
      </w:pPr>
    </w:p>
    <w:p w14:paraId="00000022" w14:textId="77777777" w:rsidR="003D4D3C" w:rsidRDefault="00B64FEE">
      <w:pPr>
        <w:spacing w:line="276" w:lineRule="auto"/>
        <w:rPr>
          <w:rFonts w:ascii="Arial" w:eastAsia="Arial" w:hAnsi="Arial" w:cs="Arial"/>
          <w:sz w:val="24"/>
          <w:szCs w:val="24"/>
        </w:rPr>
      </w:pPr>
      <w:r>
        <w:rPr>
          <w:rFonts w:ascii="Arial" w:eastAsia="Arial" w:hAnsi="Arial" w:cs="Arial"/>
          <w:sz w:val="24"/>
          <w:szCs w:val="24"/>
        </w:rPr>
        <w:t>This activity incorporates many different aspects, and while some students may be hesitant at the idea of reciting a dialogue in front of their peers, they do enjoy coming up with ideas for their performance.</w:t>
      </w:r>
    </w:p>
    <w:p w14:paraId="00000023" w14:textId="77777777" w:rsidR="003D4D3C" w:rsidRDefault="00B64FEE">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I showed my students two examples of dialogues for them to get a general idea of what to write for their own dialogue</w:t>
      </w:r>
      <w:r>
        <w:rPr>
          <w:rFonts w:ascii="Arial" w:eastAsia="Arial" w:hAnsi="Arial" w:cs="Arial"/>
          <w:sz w:val="24"/>
          <w:szCs w:val="24"/>
        </w:rPr>
        <w:t>. For</w:t>
      </w:r>
      <w:r>
        <w:rPr>
          <w:rFonts w:ascii="Arial" w:eastAsia="Arial" w:hAnsi="Arial" w:cs="Arial"/>
          <w:color w:val="000000"/>
          <w:sz w:val="24"/>
          <w:szCs w:val="24"/>
        </w:rPr>
        <w:t xml:space="preserve"> JHS students, they can be given more examples of dialogues to increase familiarity and understanding.</w:t>
      </w:r>
    </w:p>
    <w:p w14:paraId="00000024" w14:textId="77777777" w:rsidR="003D4D3C" w:rsidRDefault="003D4D3C">
      <w:pPr>
        <w:spacing w:line="276" w:lineRule="auto"/>
        <w:rPr>
          <w:rFonts w:ascii="Arial" w:eastAsia="Arial" w:hAnsi="Arial" w:cs="Arial"/>
          <w:b/>
          <w:sz w:val="24"/>
          <w:szCs w:val="24"/>
        </w:rPr>
      </w:pPr>
    </w:p>
    <w:p w14:paraId="00000025" w14:textId="77777777" w:rsidR="003D4D3C" w:rsidRDefault="003D4D3C">
      <w:pPr>
        <w:spacing w:line="276" w:lineRule="auto"/>
        <w:rPr>
          <w:rFonts w:ascii="Arial" w:eastAsia="Arial" w:hAnsi="Arial" w:cs="Arial"/>
          <w:sz w:val="24"/>
          <w:szCs w:val="24"/>
        </w:rPr>
      </w:pPr>
    </w:p>
    <w:sectPr w:rsidR="003D4D3C" w:rsidSect="00484E91">
      <w:headerReference w:type="default" r:id="rId10"/>
      <w:footerReference w:type="default" r:id="rId11"/>
      <w:pgSz w:w="11906" w:h="16838" w:code="9"/>
      <w:pgMar w:top="1134" w:right="1134" w:bottom="1134" w:left="1134" w:header="720" w:footer="340" w:gutter="0"/>
      <w:pgNumType w:start="12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40E63" w14:textId="77777777" w:rsidR="001354F0" w:rsidRDefault="00B64FEE">
      <w:pPr>
        <w:spacing w:after="0" w:line="240" w:lineRule="auto"/>
      </w:pPr>
      <w:r>
        <w:separator/>
      </w:r>
    </w:p>
  </w:endnote>
  <w:endnote w:type="continuationSeparator" w:id="0">
    <w:p w14:paraId="3F49C6AC" w14:textId="77777777" w:rsidR="001354F0" w:rsidRDefault="00B6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916377"/>
      <w:docPartObj>
        <w:docPartGallery w:val="Page Numbers (Bottom of Page)"/>
        <w:docPartUnique/>
      </w:docPartObj>
    </w:sdtPr>
    <w:sdtEndPr>
      <w:rPr>
        <w:rFonts w:ascii="Arial" w:hAnsi="Arial" w:cs="Arial"/>
        <w:noProof/>
      </w:rPr>
    </w:sdtEndPr>
    <w:sdtContent>
      <w:p w14:paraId="4DF028A2" w14:textId="0742CD05" w:rsidR="00484E91" w:rsidRPr="00FE5856" w:rsidRDefault="00484E91" w:rsidP="00484E91">
        <w:pPr>
          <w:pStyle w:val="Footer"/>
          <w:jc w:val="center"/>
          <w:rPr>
            <w:rFonts w:ascii="Arial" w:hAnsi="Arial" w:cs="Arial"/>
          </w:rPr>
        </w:pPr>
        <w:r w:rsidRPr="00FE5856">
          <w:rPr>
            <w:rFonts w:ascii="Arial" w:hAnsi="Arial" w:cs="Arial"/>
          </w:rPr>
          <w:fldChar w:fldCharType="begin"/>
        </w:r>
        <w:r w:rsidRPr="00FE5856">
          <w:rPr>
            <w:rFonts w:ascii="Arial" w:hAnsi="Arial" w:cs="Arial"/>
          </w:rPr>
          <w:instrText xml:space="preserve"> PAGE   \* MERGEFORMAT </w:instrText>
        </w:r>
        <w:r w:rsidRPr="00FE5856">
          <w:rPr>
            <w:rFonts w:ascii="Arial" w:hAnsi="Arial" w:cs="Arial"/>
          </w:rPr>
          <w:fldChar w:fldCharType="separate"/>
        </w:r>
        <w:r w:rsidR="00FE5856">
          <w:rPr>
            <w:rFonts w:ascii="Arial" w:hAnsi="Arial" w:cs="Arial"/>
            <w:noProof/>
          </w:rPr>
          <w:t>124</w:t>
        </w:r>
        <w:r w:rsidRPr="00FE5856">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68BA" w14:textId="77777777" w:rsidR="001354F0" w:rsidRDefault="00B64FEE">
      <w:pPr>
        <w:spacing w:after="0" w:line="240" w:lineRule="auto"/>
      </w:pPr>
      <w:r>
        <w:separator/>
      </w:r>
    </w:p>
  </w:footnote>
  <w:footnote w:type="continuationSeparator" w:id="0">
    <w:p w14:paraId="462B5AC3" w14:textId="77777777" w:rsidR="001354F0" w:rsidRDefault="00B64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6" w14:textId="2F8C376E" w:rsidR="003D4D3C" w:rsidRDefault="00B64FEE" w:rsidP="00F31D99">
    <w:pPr>
      <w:pBdr>
        <w:top w:val="nil"/>
        <w:left w:val="nil"/>
        <w:bottom w:val="nil"/>
        <w:right w:val="nil"/>
        <w:between w:val="nil"/>
      </w:pBdr>
      <w:tabs>
        <w:tab w:val="center" w:pos="4252"/>
        <w:tab w:val="right" w:pos="9638"/>
      </w:tabs>
      <w:spacing w:after="0" w:line="240" w:lineRule="auto"/>
      <w:jc w:val="right"/>
      <w:rPr>
        <w:color w:val="000000"/>
      </w:rPr>
    </w:pPr>
    <w:proofErr w:type="spellStart"/>
    <w:r>
      <w:rPr>
        <w:color w:val="000000"/>
      </w:rPr>
      <w:t>Zoraiz</w:t>
    </w:r>
    <w:proofErr w:type="spellEnd"/>
    <w:r>
      <w:rPr>
        <w:color w:val="000000"/>
      </w:rPr>
      <w:t xml:space="preserve"> </w:t>
    </w:r>
    <w:proofErr w:type="spellStart"/>
    <w:r>
      <w:rPr>
        <w:color w:val="000000"/>
      </w:rPr>
      <w:t>Mehmood</w:t>
    </w:r>
    <w:proofErr w:type="spellEnd"/>
  </w:p>
  <w:p w14:paraId="00000027" w14:textId="04DA7263" w:rsidR="003D4D3C" w:rsidRDefault="00B64FEE" w:rsidP="00F31D99">
    <w:pPr>
      <w:pBdr>
        <w:top w:val="nil"/>
        <w:left w:val="nil"/>
        <w:bottom w:val="nil"/>
        <w:right w:val="nil"/>
        <w:between w:val="nil"/>
      </w:pBdr>
      <w:tabs>
        <w:tab w:val="center" w:pos="4252"/>
        <w:tab w:val="right" w:pos="8504"/>
      </w:tabs>
      <w:spacing w:after="0" w:line="240" w:lineRule="auto"/>
      <w:jc w:val="right"/>
      <w:rPr>
        <w:color w:val="000000"/>
      </w:rPr>
    </w:pPr>
    <w:proofErr w:type="spellStart"/>
    <w:r>
      <w:rPr>
        <w:color w:val="000000"/>
      </w:rPr>
      <w:t>Nyuzen</w:t>
    </w:r>
    <w:proofErr w:type="spellEnd"/>
    <w:r>
      <w:rPr>
        <w:color w:val="000000"/>
      </w:rPr>
      <w:t xml:space="preserve"> SHS</w:t>
    </w:r>
  </w:p>
  <w:p w14:paraId="00000028" w14:textId="4B62FCE2" w:rsidR="003D4D3C" w:rsidRDefault="00B64FEE" w:rsidP="00F31D99">
    <w:pPr>
      <w:pBdr>
        <w:top w:val="nil"/>
        <w:left w:val="nil"/>
        <w:bottom w:val="nil"/>
        <w:right w:val="nil"/>
        <w:between w:val="nil"/>
      </w:pBdr>
      <w:tabs>
        <w:tab w:val="center" w:pos="4252"/>
        <w:tab w:val="right" w:pos="8504"/>
      </w:tabs>
      <w:spacing w:after="0" w:line="240" w:lineRule="auto"/>
      <w:jc w:val="right"/>
      <w:rPr>
        <w:color w:val="000000"/>
      </w:rPr>
    </w:pPr>
    <w:r>
      <w:rPr>
        <w:color w:val="000000"/>
      </w:rPr>
      <w:t>Long-Term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106D3"/>
    <w:multiLevelType w:val="multilevel"/>
    <w:tmpl w:val="D92C265E"/>
    <w:lvl w:ilvl="0">
      <w:start w:val="1"/>
      <w:numFmt w:val="upperRoman"/>
      <w:lvlText w:val="%1."/>
      <w:lvlJc w:val="right"/>
      <w:pPr>
        <w:ind w:left="720" w:hanging="360"/>
      </w:pPr>
      <w:rPr>
        <w:rFonts w:ascii="Arial" w:eastAsia="Arial" w:hAnsi="Arial" w:cs="Arial"/>
        <w:b/>
        <w:sz w:val="24"/>
        <w:szCs w:val="24"/>
      </w:r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3C"/>
    <w:rsid w:val="001354F0"/>
    <w:rsid w:val="003D4D3C"/>
    <w:rsid w:val="00484E91"/>
    <w:rsid w:val="00B64FEE"/>
    <w:rsid w:val="00D32DB9"/>
    <w:rsid w:val="00F31D99"/>
    <w:rsid w:val="00FE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D6B35AF-BFD0-4C67-AD8B-1D4030D9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I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2DB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32DB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31D99"/>
    <w:pPr>
      <w:tabs>
        <w:tab w:val="center" w:pos="4252"/>
        <w:tab w:val="right" w:pos="8504"/>
      </w:tabs>
      <w:snapToGrid w:val="0"/>
    </w:pPr>
  </w:style>
  <w:style w:type="character" w:customStyle="1" w:styleId="HeaderChar">
    <w:name w:val="Header Char"/>
    <w:basedOn w:val="DefaultParagraphFont"/>
    <w:link w:val="Header"/>
    <w:uiPriority w:val="99"/>
    <w:rsid w:val="00F31D99"/>
  </w:style>
  <w:style w:type="paragraph" w:styleId="Footer">
    <w:name w:val="footer"/>
    <w:basedOn w:val="Normal"/>
    <w:link w:val="FooterChar"/>
    <w:uiPriority w:val="99"/>
    <w:unhideWhenUsed/>
    <w:rsid w:val="00F31D99"/>
    <w:pPr>
      <w:tabs>
        <w:tab w:val="center" w:pos="4252"/>
        <w:tab w:val="right" w:pos="8504"/>
      </w:tabs>
      <w:snapToGrid w:val="0"/>
    </w:pPr>
  </w:style>
  <w:style w:type="character" w:customStyle="1" w:styleId="FooterChar">
    <w:name w:val="Footer Char"/>
    <w:basedOn w:val="DefaultParagraphFont"/>
    <w:link w:val="Footer"/>
    <w:uiPriority w:val="99"/>
    <w:rsid w:val="00F3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lyes.com/easydialogs/ec/dailylife01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ickyball.net/dialogues/dialogues-for-low-intermediate-students/esl-dialogues-brrrr-low-intermedi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OTDj2w0kPquewaXGGpQgvSSnw==">CgMxLjAaJAoBMBIfCh0IB0IZCgVBcmlhbBIQQXJpYWwgVW5pY29kZSBNUxokCgExEh8KHQgHQhkKBUFyaWFsEhBBcmlhbCBVbmljb2RlIE1TGiQKATISHwodCAdCGQoFQXJpYWwSEEFyaWFsIFVuaWNvZGUgTVMaJAoBMxIfCh0IB0IZCgVBcmlhbBIQQXJpYWwgVW5pY29kZSBNUzgAciExcFE2bXNCc0ZPcUVVM1Ezd3BXSjZNNHpSSU5RWTFjeVo=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6</cp:revision>
  <cp:lastPrinted>2024-01-22T10:01:00Z</cp:lastPrinted>
  <dcterms:created xsi:type="dcterms:W3CDTF">2024-01-19T00:58:00Z</dcterms:created>
  <dcterms:modified xsi:type="dcterms:W3CDTF">2024-02-01T02:38:00Z</dcterms:modified>
</cp:coreProperties>
</file>