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47C58" w:rsidRDefault="00065058" w:rsidP="00C77AA9">
      <w:pPr>
        <w:spacing w:after="240"/>
        <w:jc w:val="center"/>
        <w:rPr>
          <w:b/>
          <w:sz w:val="24"/>
          <w:szCs w:val="24"/>
        </w:rPr>
      </w:pPr>
      <w:bookmarkStart w:id="0" w:name="_gjdgxs" w:colFirst="0" w:colLast="0"/>
      <w:bookmarkStart w:id="1" w:name="_GoBack"/>
      <w:bookmarkEnd w:id="0"/>
      <w:bookmarkEnd w:id="1"/>
      <w:r>
        <w:rPr>
          <w:b/>
          <w:sz w:val="24"/>
          <w:szCs w:val="24"/>
        </w:rPr>
        <w:t>Ministries of Japan Discussions!</w:t>
      </w:r>
    </w:p>
    <w:p w14:paraId="00000002" w14:textId="77777777" w:rsidR="00C47C58" w:rsidRDefault="00065058">
      <w:pPr>
        <w:spacing w:after="200"/>
        <w:rPr>
          <w:sz w:val="24"/>
          <w:szCs w:val="24"/>
        </w:rPr>
      </w:pPr>
      <w:r>
        <w:rPr>
          <w:b/>
          <w:sz w:val="24"/>
          <w:szCs w:val="24"/>
        </w:rPr>
        <w:t xml:space="preserve">Class time needed for lesson: </w:t>
      </w:r>
      <w:r>
        <w:rPr>
          <w:sz w:val="24"/>
          <w:szCs w:val="24"/>
        </w:rPr>
        <w:t xml:space="preserve">Three 55-minute classes </w:t>
      </w:r>
    </w:p>
    <w:p w14:paraId="00000003" w14:textId="77777777" w:rsidR="00C47C58" w:rsidRDefault="00065058">
      <w:pPr>
        <w:spacing w:after="200"/>
        <w:rPr>
          <w:sz w:val="24"/>
          <w:szCs w:val="24"/>
        </w:rPr>
      </w:pPr>
      <w:r>
        <w:rPr>
          <w:b/>
          <w:sz w:val="24"/>
          <w:szCs w:val="24"/>
        </w:rPr>
        <w:t xml:space="preserve">Class size taught: </w:t>
      </w:r>
      <w:r>
        <w:rPr>
          <w:sz w:val="24"/>
          <w:szCs w:val="24"/>
        </w:rPr>
        <w:t>20 students (could be adjusted for larger classes)</w:t>
      </w:r>
    </w:p>
    <w:p w14:paraId="00000004" w14:textId="77777777" w:rsidR="00C47C58" w:rsidRDefault="00065058">
      <w:pPr>
        <w:spacing w:after="200"/>
        <w:rPr>
          <w:sz w:val="24"/>
          <w:szCs w:val="24"/>
        </w:rPr>
      </w:pPr>
      <w:r>
        <w:rPr>
          <w:b/>
          <w:sz w:val="24"/>
          <w:szCs w:val="24"/>
        </w:rPr>
        <w:t>Target audience:</w:t>
      </w:r>
      <w:r>
        <w:rPr>
          <w:sz w:val="24"/>
          <w:szCs w:val="24"/>
        </w:rPr>
        <w:t xml:space="preserve"> SHS (originally for a more advanced class, but can be adjusted)</w:t>
      </w:r>
    </w:p>
    <w:p w14:paraId="00000005" w14:textId="77777777" w:rsidR="00C47C58" w:rsidRDefault="00065058">
      <w:pPr>
        <w:spacing w:after="200"/>
        <w:rPr>
          <w:sz w:val="24"/>
          <w:szCs w:val="24"/>
        </w:rPr>
      </w:pPr>
      <w:r>
        <w:rPr>
          <w:b/>
          <w:sz w:val="24"/>
          <w:szCs w:val="24"/>
        </w:rPr>
        <w:t>Objective:</w:t>
      </w:r>
      <w:r>
        <w:rPr>
          <w:sz w:val="24"/>
          <w:szCs w:val="24"/>
        </w:rPr>
        <w:t xml:space="preserve"> Students will be able to have a 30-minute discussion in small groups and think of solutions for issues they research beforehand. </w:t>
      </w:r>
    </w:p>
    <w:p w14:paraId="00000006" w14:textId="77777777" w:rsidR="00C47C58" w:rsidRPr="00065058" w:rsidRDefault="00065058">
      <w:pPr>
        <w:spacing w:after="200"/>
        <w:rPr>
          <w:rFonts w:ascii="ＭＳ ゴシック" w:eastAsia="ＭＳ ゴシック" w:hAnsi="ＭＳ ゴシック" w:cs="Arimo"/>
          <w:color w:val="202124"/>
          <w:sz w:val="24"/>
          <w:szCs w:val="24"/>
          <w:highlight w:val="yellow"/>
        </w:rPr>
      </w:pPr>
      <w:r w:rsidRPr="00065058">
        <w:rPr>
          <w:rFonts w:ascii="ＭＳ ゴシック" w:eastAsia="ＭＳ ゴシック" w:hAnsi="ＭＳ ゴシック" w:cs="Arial Unicode MS"/>
          <w:b/>
          <w:sz w:val="24"/>
          <w:szCs w:val="24"/>
        </w:rPr>
        <w:t>目的：</w:t>
      </w:r>
      <w:r w:rsidRPr="00065058">
        <w:rPr>
          <w:rFonts w:ascii="ＭＳ ゴシック" w:eastAsia="ＭＳ ゴシック" w:hAnsi="ＭＳ ゴシック" w:cs="Arial Unicode MS"/>
          <w:sz w:val="24"/>
          <w:szCs w:val="24"/>
        </w:rPr>
        <w:t>小グループで30分のディスカッションを行い、事前に調べた問題の解決策を考えることができる。</w:t>
      </w:r>
    </w:p>
    <w:p w14:paraId="00000007" w14:textId="77777777" w:rsidR="00C47C58" w:rsidRDefault="00065058">
      <w:pPr>
        <w:spacing w:after="200"/>
        <w:rPr>
          <w:sz w:val="24"/>
          <w:szCs w:val="24"/>
        </w:rPr>
      </w:pPr>
      <w:r>
        <w:rPr>
          <w:b/>
          <w:sz w:val="24"/>
          <w:szCs w:val="24"/>
        </w:rPr>
        <w:t>Materials:</w:t>
      </w:r>
      <w:r>
        <w:rPr>
          <w:sz w:val="24"/>
          <w:szCs w:val="24"/>
        </w:rPr>
        <w:t xml:space="preserve"> Team discussion preparation worksheet, Tablets for students to do research in class and work on their worksheets, Paper and markers, Final plan worksheets for the 3rd class, </w:t>
      </w:r>
      <w:r>
        <w:rPr>
          <w:i/>
          <w:sz w:val="24"/>
          <w:szCs w:val="24"/>
        </w:rPr>
        <w:t>Optional:</w:t>
      </w:r>
      <w:r>
        <w:rPr>
          <w:sz w:val="24"/>
          <w:szCs w:val="24"/>
        </w:rPr>
        <w:t xml:space="preserve"> slides to project useful information and explanations during the discussion</w:t>
      </w:r>
    </w:p>
    <w:p w14:paraId="00000008" w14:textId="77777777" w:rsidR="00C47C58" w:rsidRDefault="00C47C58">
      <w:pPr>
        <w:spacing w:after="200"/>
        <w:rPr>
          <w:sz w:val="24"/>
          <w:szCs w:val="24"/>
        </w:rPr>
      </w:pPr>
    </w:p>
    <w:p w14:paraId="00000009" w14:textId="77777777" w:rsidR="00C47C58" w:rsidRDefault="00065058">
      <w:pPr>
        <w:spacing w:after="200"/>
        <w:rPr>
          <w:sz w:val="24"/>
          <w:szCs w:val="24"/>
        </w:rPr>
      </w:pPr>
      <w:r>
        <w:rPr>
          <w:b/>
          <w:sz w:val="24"/>
          <w:szCs w:val="24"/>
        </w:rPr>
        <w:t>Procedure:</w:t>
      </w:r>
      <w:r>
        <w:rPr>
          <w:sz w:val="24"/>
          <w:szCs w:val="24"/>
        </w:rPr>
        <w:t xml:space="preserve"> </w:t>
      </w:r>
    </w:p>
    <w:p w14:paraId="0000000A" w14:textId="77777777" w:rsidR="00C47C58" w:rsidRDefault="00065058">
      <w:pPr>
        <w:numPr>
          <w:ilvl w:val="0"/>
          <w:numId w:val="5"/>
        </w:numPr>
        <w:rPr>
          <w:sz w:val="24"/>
          <w:szCs w:val="24"/>
        </w:rPr>
      </w:pPr>
      <w:r>
        <w:rPr>
          <w:b/>
          <w:sz w:val="24"/>
          <w:szCs w:val="24"/>
        </w:rPr>
        <w:t>1st class</w:t>
      </w:r>
      <w:r>
        <w:rPr>
          <w:sz w:val="24"/>
          <w:szCs w:val="24"/>
        </w:rPr>
        <w:t xml:space="preserve">: </w:t>
      </w:r>
    </w:p>
    <w:p w14:paraId="0000000B" w14:textId="77777777" w:rsidR="00C47C58" w:rsidRDefault="00065058">
      <w:pPr>
        <w:numPr>
          <w:ilvl w:val="0"/>
          <w:numId w:val="6"/>
        </w:numPr>
        <w:rPr>
          <w:sz w:val="24"/>
          <w:szCs w:val="24"/>
        </w:rPr>
      </w:pPr>
      <w:r>
        <w:rPr>
          <w:sz w:val="24"/>
          <w:szCs w:val="24"/>
          <w:u w:val="single"/>
        </w:rPr>
        <w:t>Note</w:t>
      </w:r>
      <w:r>
        <w:rPr>
          <w:sz w:val="24"/>
          <w:szCs w:val="24"/>
        </w:rPr>
        <w:t xml:space="preserve">: these lessons were originally made for Chapter 6, “What Does It Mean To Be a Sustainable City?” in the SDGs x Discussion textbook, but it can be adjusted for different topics. </w:t>
      </w:r>
    </w:p>
    <w:p w14:paraId="0000000C" w14:textId="77777777" w:rsidR="00C47C58" w:rsidRDefault="00065058">
      <w:pPr>
        <w:numPr>
          <w:ilvl w:val="0"/>
          <w:numId w:val="6"/>
        </w:numPr>
        <w:rPr>
          <w:sz w:val="24"/>
          <w:szCs w:val="24"/>
        </w:rPr>
      </w:pPr>
      <w:r>
        <w:rPr>
          <w:sz w:val="24"/>
          <w:szCs w:val="24"/>
        </w:rPr>
        <w:t xml:space="preserve">Introduction - 3 minutes </w:t>
      </w:r>
    </w:p>
    <w:p w14:paraId="0000000D" w14:textId="77777777" w:rsidR="00C47C58" w:rsidRDefault="00065058">
      <w:pPr>
        <w:numPr>
          <w:ilvl w:val="1"/>
          <w:numId w:val="6"/>
        </w:numPr>
        <w:rPr>
          <w:sz w:val="24"/>
          <w:szCs w:val="24"/>
        </w:rPr>
      </w:pPr>
      <w:r>
        <w:rPr>
          <w:sz w:val="24"/>
          <w:szCs w:val="24"/>
        </w:rPr>
        <w:t xml:space="preserve">The ALT explains to the students that they will be doing a discussion project on how to make Toyama a more sustainable city. For this project, they are going to pretend they are working in different ministries of the Japanese government. </w:t>
      </w:r>
    </w:p>
    <w:p w14:paraId="0000000E" w14:textId="77777777" w:rsidR="00C47C58" w:rsidRDefault="00065058">
      <w:pPr>
        <w:numPr>
          <w:ilvl w:val="1"/>
          <w:numId w:val="6"/>
        </w:numPr>
        <w:rPr>
          <w:sz w:val="24"/>
          <w:szCs w:val="24"/>
        </w:rPr>
      </w:pPr>
      <w:r>
        <w:rPr>
          <w:sz w:val="24"/>
          <w:szCs w:val="24"/>
        </w:rPr>
        <w:t xml:space="preserve">The ALT divides the students into desired group sizes (for example: 4 groups of 5 students) and has them randomly select which ministry their group will be: </w:t>
      </w:r>
    </w:p>
    <w:p w14:paraId="0000000F" w14:textId="77777777" w:rsidR="00C47C58" w:rsidRDefault="00065058">
      <w:pPr>
        <w:numPr>
          <w:ilvl w:val="2"/>
          <w:numId w:val="6"/>
        </w:numPr>
        <w:rPr>
          <w:sz w:val="24"/>
          <w:szCs w:val="24"/>
        </w:rPr>
      </w:pPr>
      <w:r>
        <w:rPr>
          <w:sz w:val="24"/>
          <w:szCs w:val="24"/>
        </w:rPr>
        <w:t>Ministry of Agriculture, Forestry and Fisheries (MAFF)</w:t>
      </w:r>
    </w:p>
    <w:p w14:paraId="00000010" w14:textId="77777777" w:rsidR="00C47C58" w:rsidRDefault="00065058">
      <w:pPr>
        <w:numPr>
          <w:ilvl w:val="2"/>
          <w:numId w:val="6"/>
        </w:numPr>
        <w:rPr>
          <w:sz w:val="24"/>
          <w:szCs w:val="24"/>
        </w:rPr>
      </w:pPr>
      <w:r>
        <w:rPr>
          <w:sz w:val="24"/>
          <w:szCs w:val="24"/>
        </w:rPr>
        <w:t>Ministry of Economy, Trade and Industry (METI)</w:t>
      </w:r>
    </w:p>
    <w:p w14:paraId="00000011" w14:textId="77777777" w:rsidR="00C47C58" w:rsidRDefault="00065058">
      <w:pPr>
        <w:numPr>
          <w:ilvl w:val="2"/>
          <w:numId w:val="6"/>
        </w:numPr>
        <w:rPr>
          <w:sz w:val="24"/>
          <w:szCs w:val="24"/>
        </w:rPr>
      </w:pPr>
      <w:r>
        <w:rPr>
          <w:sz w:val="24"/>
          <w:szCs w:val="24"/>
        </w:rPr>
        <w:t>Ministry of Land, Infrastructure, Transport and Tourism (MLIT)</w:t>
      </w:r>
    </w:p>
    <w:p w14:paraId="00000012" w14:textId="77777777" w:rsidR="00C47C58" w:rsidRDefault="00065058">
      <w:pPr>
        <w:numPr>
          <w:ilvl w:val="2"/>
          <w:numId w:val="6"/>
        </w:numPr>
        <w:rPr>
          <w:sz w:val="24"/>
          <w:szCs w:val="24"/>
        </w:rPr>
      </w:pPr>
      <w:r>
        <w:rPr>
          <w:sz w:val="24"/>
          <w:szCs w:val="24"/>
        </w:rPr>
        <w:t>Ministry of Environment</w:t>
      </w:r>
    </w:p>
    <w:p w14:paraId="00000013" w14:textId="77777777" w:rsidR="00C47C58" w:rsidRDefault="00065058">
      <w:pPr>
        <w:numPr>
          <w:ilvl w:val="0"/>
          <w:numId w:val="6"/>
        </w:numPr>
        <w:rPr>
          <w:sz w:val="24"/>
          <w:szCs w:val="24"/>
        </w:rPr>
      </w:pPr>
      <w:r>
        <w:rPr>
          <w:sz w:val="24"/>
          <w:szCs w:val="24"/>
        </w:rPr>
        <w:t xml:space="preserve">For the rest of class, the students work together to do research and take notes on what their ministry’s name means, what their ministry’s goal/mission is, what kind of work they do, etc. </w:t>
      </w:r>
    </w:p>
    <w:p w14:paraId="00000014" w14:textId="77777777" w:rsidR="00C47C58" w:rsidRDefault="00065058">
      <w:pPr>
        <w:numPr>
          <w:ilvl w:val="0"/>
          <w:numId w:val="5"/>
        </w:numPr>
        <w:rPr>
          <w:sz w:val="24"/>
          <w:szCs w:val="24"/>
        </w:rPr>
      </w:pPr>
      <w:r>
        <w:rPr>
          <w:b/>
          <w:sz w:val="24"/>
          <w:szCs w:val="24"/>
        </w:rPr>
        <w:t>2nd class</w:t>
      </w:r>
      <w:r>
        <w:rPr>
          <w:sz w:val="24"/>
          <w:szCs w:val="24"/>
        </w:rPr>
        <w:t xml:space="preserve">: </w:t>
      </w:r>
    </w:p>
    <w:p w14:paraId="32BC11D0" w14:textId="19274864" w:rsidR="00065058" w:rsidRPr="009E4FD1" w:rsidRDefault="00065058" w:rsidP="009E4FD1">
      <w:pPr>
        <w:numPr>
          <w:ilvl w:val="0"/>
          <w:numId w:val="7"/>
        </w:numPr>
        <w:rPr>
          <w:sz w:val="24"/>
          <w:szCs w:val="24"/>
        </w:rPr>
      </w:pPr>
      <w:r>
        <w:rPr>
          <w:sz w:val="24"/>
          <w:szCs w:val="24"/>
        </w:rPr>
        <w:t xml:space="preserve">The students sit with their Ministry groups. The ALT explains that they are preparing for a big meeting in the next class about how to make cities in Japan more sustainable. </w:t>
      </w:r>
    </w:p>
    <w:p w14:paraId="00000016" w14:textId="77777777" w:rsidR="00C47C58" w:rsidRDefault="00065058">
      <w:pPr>
        <w:numPr>
          <w:ilvl w:val="1"/>
          <w:numId w:val="7"/>
        </w:numPr>
        <w:rPr>
          <w:sz w:val="24"/>
          <w:szCs w:val="24"/>
        </w:rPr>
      </w:pPr>
      <w:r>
        <w:rPr>
          <w:sz w:val="24"/>
          <w:szCs w:val="24"/>
        </w:rPr>
        <w:lastRenderedPageBreak/>
        <w:t xml:space="preserve">To prepare for this big meeting, each Ministry must prepare 2 ideas for how to make Toyama a more sustainable city. These 2 ideas must be connected to what their ministry does. </w:t>
      </w:r>
    </w:p>
    <w:p w14:paraId="00000017" w14:textId="77777777" w:rsidR="00C47C58" w:rsidRDefault="00065058">
      <w:pPr>
        <w:numPr>
          <w:ilvl w:val="1"/>
          <w:numId w:val="7"/>
        </w:numPr>
        <w:rPr>
          <w:sz w:val="24"/>
          <w:szCs w:val="24"/>
        </w:rPr>
      </w:pPr>
      <w:r>
        <w:rPr>
          <w:sz w:val="24"/>
          <w:szCs w:val="24"/>
        </w:rPr>
        <w:t>*If the ALT or JTL is comfortable, it can also be explained that Prime Minister ALT/JTL has asked the students, as workers in the Japanese government, to do this (students really enjoyed this added element of role play)</w:t>
      </w:r>
    </w:p>
    <w:p w14:paraId="00000018" w14:textId="77777777" w:rsidR="00C47C58" w:rsidRDefault="00065058">
      <w:pPr>
        <w:numPr>
          <w:ilvl w:val="0"/>
          <w:numId w:val="7"/>
        </w:numPr>
        <w:rPr>
          <w:sz w:val="24"/>
          <w:szCs w:val="24"/>
        </w:rPr>
      </w:pPr>
      <w:r>
        <w:rPr>
          <w:sz w:val="24"/>
          <w:szCs w:val="24"/>
        </w:rPr>
        <w:t xml:space="preserve">Students make a copy of the team discussion preparation document on their tablets and start working on it together (if tablets are not an option, paper worksheets can be used as well). </w:t>
      </w:r>
    </w:p>
    <w:p w14:paraId="00000019" w14:textId="77777777" w:rsidR="00C47C58" w:rsidRDefault="00065058">
      <w:pPr>
        <w:numPr>
          <w:ilvl w:val="0"/>
          <w:numId w:val="7"/>
        </w:numPr>
        <w:rPr>
          <w:sz w:val="24"/>
          <w:szCs w:val="24"/>
        </w:rPr>
      </w:pPr>
      <w:r>
        <w:rPr>
          <w:sz w:val="24"/>
          <w:szCs w:val="24"/>
        </w:rPr>
        <w:t xml:space="preserve">The ALT explains that in the next class, the students will be split up into new discussion groups with members of the OTHER ministries. In these discussions, they will need to: </w:t>
      </w:r>
    </w:p>
    <w:p w14:paraId="0000001A" w14:textId="77777777" w:rsidR="00C47C58" w:rsidRDefault="00065058">
      <w:pPr>
        <w:numPr>
          <w:ilvl w:val="1"/>
          <w:numId w:val="7"/>
        </w:numPr>
        <w:rPr>
          <w:sz w:val="24"/>
          <w:szCs w:val="24"/>
        </w:rPr>
      </w:pPr>
      <w:r>
        <w:rPr>
          <w:sz w:val="24"/>
          <w:szCs w:val="24"/>
        </w:rPr>
        <w:t xml:space="preserve">Briefly explain what their ministry is and what they do </w:t>
      </w:r>
    </w:p>
    <w:p w14:paraId="0000001B" w14:textId="77777777" w:rsidR="00C47C58" w:rsidRDefault="00065058">
      <w:pPr>
        <w:numPr>
          <w:ilvl w:val="1"/>
          <w:numId w:val="7"/>
        </w:numPr>
        <w:rPr>
          <w:sz w:val="24"/>
          <w:szCs w:val="24"/>
        </w:rPr>
      </w:pPr>
      <w:r>
        <w:rPr>
          <w:sz w:val="24"/>
          <w:szCs w:val="24"/>
        </w:rPr>
        <w:t>Explain their ministry’s 2 ideas for how to make Toyama a more sustainable city in about 1.5 minutes</w:t>
      </w:r>
    </w:p>
    <w:p w14:paraId="0000001C" w14:textId="77777777" w:rsidR="00C47C58" w:rsidRDefault="00065058">
      <w:pPr>
        <w:numPr>
          <w:ilvl w:val="0"/>
          <w:numId w:val="7"/>
        </w:numPr>
        <w:rPr>
          <w:sz w:val="24"/>
          <w:szCs w:val="24"/>
        </w:rPr>
      </w:pPr>
      <w:r>
        <w:rPr>
          <w:sz w:val="24"/>
          <w:szCs w:val="24"/>
        </w:rPr>
        <w:t xml:space="preserve">In the last 5 minutes of class, the ALT hands out pieces of paper and markers to each group. The students will make name tags to use in their “meeting” in the next class. They should write their name and their assigned Ministry. </w:t>
      </w:r>
    </w:p>
    <w:p w14:paraId="0000001D" w14:textId="77777777" w:rsidR="00C47C58" w:rsidRDefault="00065058">
      <w:pPr>
        <w:numPr>
          <w:ilvl w:val="0"/>
          <w:numId w:val="7"/>
        </w:numPr>
        <w:rPr>
          <w:sz w:val="24"/>
          <w:szCs w:val="24"/>
        </w:rPr>
      </w:pPr>
      <w:r>
        <w:rPr>
          <w:sz w:val="24"/>
          <w:szCs w:val="24"/>
        </w:rPr>
        <w:t xml:space="preserve">The ALT collects the students’ name tags and later uses these to assign their discussion groups for the next class by writing A, B, C, D, or E. </w:t>
      </w:r>
    </w:p>
    <w:p w14:paraId="0000001E" w14:textId="77777777" w:rsidR="00C47C58" w:rsidRDefault="00065058">
      <w:pPr>
        <w:numPr>
          <w:ilvl w:val="0"/>
          <w:numId w:val="5"/>
        </w:numPr>
        <w:rPr>
          <w:sz w:val="24"/>
          <w:szCs w:val="24"/>
        </w:rPr>
      </w:pPr>
      <w:r>
        <w:rPr>
          <w:b/>
          <w:sz w:val="24"/>
          <w:szCs w:val="24"/>
        </w:rPr>
        <w:t>3rd class</w:t>
      </w:r>
      <w:r>
        <w:rPr>
          <w:sz w:val="24"/>
          <w:szCs w:val="24"/>
        </w:rPr>
        <w:t xml:space="preserve">: </w:t>
      </w:r>
    </w:p>
    <w:p w14:paraId="0000001F" w14:textId="77777777" w:rsidR="00C47C58" w:rsidRDefault="00065058">
      <w:pPr>
        <w:numPr>
          <w:ilvl w:val="0"/>
          <w:numId w:val="2"/>
        </w:numPr>
        <w:rPr>
          <w:sz w:val="24"/>
          <w:szCs w:val="24"/>
        </w:rPr>
      </w:pPr>
      <w:r>
        <w:rPr>
          <w:sz w:val="24"/>
          <w:szCs w:val="24"/>
        </w:rPr>
        <w:t xml:space="preserve">The ALT hands back the students’ name tags with their assigned discussion groups (A, B, C, D, or E). </w:t>
      </w:r>
    </w:p>
    <w:p w14:paraId="00000020" w14:textId="77777777" w:rsidR="00C47C58" w:rsidRDefault="00065058">
      <w:pPr>
        <w:numPr>
          <w:ilvl w:val="0"/>
          <w:numId w:val="2"/>
        </w:numPr>
        <w:rPr>
          <w:sz w:val="24"/>
          <w:szCs w:val="24"/>
        </w:rPr>
      </w:pPr>
      <w:r>
        <w:rPr>
          <w:sz w:val="24"/>
          <w:szCs w:val="24"/>
        </w:rPr>
        <w:t xml:space="preserve">The students have 5 minutes to review their team’s preparation document with their 2 ideas and practice explaining it in 2 minutes. </w:t>
      </w:r>
    </w:p>
    <w:p w14:paraId="00000021" w14:textId="77777777" w:rsidR="00C47C58" w:rsidRDefault="00065058">
      <w:pPr>
        <w:numPr>
          <w:ilvl w:val="0"/>
          <w:numId w:val="2"/>
        </w:numPr>
        <w:rPr>
          <w:sz w:val="24"/>
          <w:szCs w:val="24"/>
        </w:rPr>
      </w:pPr>
      <w:r>
        <w:rPr>
          <w:sz w:val="24"/>
          <w:szCs w:val="24"/>
        </w:rPr>
        <w:t xml:space="preserve">The students move their desks into 5 groups, and the ALT decides which will be groups A, B, C, D, and E. </w:t>
      </w:r>
    </w:p>
    <w:p w14:paraId="00000022" w14:textId="77777777" w:rsidR="00C47C58" w:rsidRDefault="00065058">
      <w:pPr>
        <w:numPr>
          <w:ilvl w:val="1"/>
          <w:numId w:val="2"/>
        </w:numPr>
        <w:rPr>
          <w:sz w:val="24"/>
          <w:szCs w:val="24"/>
        </w:rPr>
      </w:pPr>
      <w:r>
        <w:rPr>
          <w:sz w:val="24"/>
          <w:szCs w:val="24"/>
        </w:rPr>
        <w:t xml:space="preserve">Students sit in their new discussion groups based on what letter is written on their nametag. </w:t>
      </w:r>
    </w:p>
    <w:p w14:paraId="00000023" w14:textId="77777777" w:rsidR="00C47C58" w:rsidRDefault="00065058">
      <w:pPr>
        <w:numPr>
          <w:ilvl w:val="0"/>
          <w:numId w:val="2"/>
        </w:numPr>
        <w:rPr>
          <w:sz w:val="24"/>
          <w:szCs w:val="24"/>
        </w:rPr>
      </w:pPr>
      <w:r>
        <w:rPr>
          <w:sz w:val="24"/>
          <w:szCs w:val="24"/>
        </w:rPr>
        <w:t>The ALT distributes worksheets for each student to take notes during the discussion, as well as a “Final Plan” worksheet for each group</w:t>
      </w:r>
    </w:p>
    <w:p w14:paraId="00000024" w14:textId="77777777" w:rsidR="00C47C58" w:rsidRDefault="00065058">
      <w:pPr>
        <w:numPr>
          <w:ilvl w:val="0"/>
          <w:numId w:val="2"/>
        </w:numPr>
        <w:rPr>
          <w:sz w:val="24"/>
          <w:szCs w:val="24"/>
        </w:rPr>
      </w:pPr>
      <w:r>
        <w:rPr>
          <w:sz w:val="24"/>
          <w:szCs w:val="24"/>
        </w:rPr>
        <w:t xml:space="preserve">Start the “meeting”! </w:t>
      </w:r>
    </w:p>
    <w:p w14:paraId="00000025" w14:textId="77777777" w:rsidR="00C47C58" w:rsidRDefault="00065058">
      <w:pPr>
        <w:numPr>
          <w:ilvl w:val="1"/>
          <w:numId w:val="2"/>
        </w:numPr>
        <w:rPr>
          <w:sz w:val="24"/>
          <w:szCs w:val="24"/>
        </w:rPr>
      </w:pPr>
      <w:r>
        <w:rPr>
          <w:sz w:val="24"/>
          <w:szCs w:val="24"/>
          <w:u w:val="single"/>
        </w:rPr>
        <w:t>Optional</w:t>
      </w:r>
      <w:r>
        <w:rPr>
          <w:sz w:val="24"/>
          <w:szCs w:val="24"/>
        </w:rPr>
        <w:t xml:space="preserve">: slides can be helpful to help explain each part of the discussion </w:t>
      </w:r>
    </w:p>
    <w:p w14:paraId="00000026" w14:textId="77777777" w:rsidR="00C47C58" w:rsidRDefault="00065058">
      <w:pPr>
        <w:numPr>
          <w:ilvl w:val="1"/>
          <w:numId w:val="2"/>
        </w:numPr>
        <w:rPr>
          <w:sz w:val="24"/>
          <w:szCs w:val="24"/>
        </w:rPr>
      </w:pPr>
      <w:r>
        <w:rPr>
          <w:b/>
          <w:sz w:val="24"/>
          <w:szCs w:val="24"/>
        </w:rPr>
        <w:t>Introductions - 1 minute</w:t>
      </w:r>
      <w:r>
        <w:rPr>
          <w:sz w:val="24"/>
          <w:szCs w:val="24"/>
        </w:rPr>
        <w:t xml:space="preserve"> </w:t>
      </w:r>
    </w:p>
    <w:p w14:paraId="6BB9A6BB" w14:textId="0A7A2965" w:rsidR="00065058" w:rsidRDefault="00065058" w:rsidP="009E4FD1">
      <w:pPr>
        <w:numPr>
          <w:ilvl w:val="2"/>
          <w:numId w:val="2"/>
        </w:numPr>
        <w:rPr>
          <w:sz w:val="24"/>
          <w:szCs w:val="24"/>
        </w:rPr>
      </w:pPr>
      <w:r>
        <w:rPr>
          <w:sz w:val="24"/>
          <w:szCs w:val="24"/>
        </w:rPr>
        <w:t>Each student must introduce themselves to their group with their name and what Ministry they are from (this helps get them into more of the role playing mindset and they may also find it funny)</w:t>
      </w:r>
    </w:p>
    <w:p w14:paraId="19E6527B" w14:textId="77777777" w:rsidR="009E4FD1" w:rsidRDefault="009E4FD1" w:rsidP="009E4FD1">
      <w:pPr>
        <w:ind w:left="2880"/>
        <w:rPr>
          <w:sz w:val="24"/>
          <w:szCs w:val="24"/>
        </w:rPr>
      </w:pPr>
    </w:p>
    <w:p w14:paraId="260A8D53" w14:textId="77777777" w:rsidR="009E4FD1" w:rsidRPr="009E4FD1" w:rsidRDefault="009E4FD1" w:rsidP="009E4FD1">
      <w:pPr>
        <w:ind w:left="2880"/>
        <w:rPr>
          <w:sz w:val="24"/>
          <w:szCs w:val="24"/>
        </w:rPr>
      </w:pPr>
    </w:p>
    <w:p w14:paraId="00000028" w14:textId="77777777" w:rsidR="00C47C58" w:rsidRDefault="00065058">
      <w:pPr>
        <w:numPr>
          <w:ilvl w:val="1"/>
          <w:numId w:val="2"/>
        </w:numPr>
        <w:rPr>
          <w:sz w:val="24"/>
          <w:szCs w:val="24"/>
        </w:rPr>
      </w:pPr>
      <w:r>
        <w:rPr>
          <w:b/>
          <w:sz w:val="24"/>
          <w:szCs w:val="24"/>
        </w:rPr>
        <w:lastRenderedPageBreak/>
        <w:t>Part 1 - each ministry shares their ideas - 12 minutes</w:t>
      </w:r>
    </w:p>
    <w:p w14:paraId="00000029" w14:textId="77777777" w:rsidR="00C47C58" w:rsidRDefault="00065058">
      <w:pPr>
        <w:numPr>
          <w:ilvl w:val="2"/>
          <w:numId w:val="2"/>
        </w:numPr>
        <w:rPr>
          <w:sz w:val="24"/>
          <w:szCs w:val="24"/>
        </w:rPr>
      </w:pPr>
      <w:r>
        <w:rPr>
          <w:sz w:val="24"/>
          <w:szCs w:val="24"/>
        </w:rPr>
        <w:t>Each student will have 2 minutes to explain what their ministry does and what their 2 ideas are for how to make Toyama a more sustainable city</w:t>
      </w:r>
    </w:p>
    <w:p w14:paraId="0000002A" w14:textId="77777777" w:rsidR="00C47C58" w:rsidRDefault="00065058">
      <w:pPr>
        <w:numPr>
          <w:ilvl w:val="2"/>
          <w:numId w:val="2"/>
        </w:numPr>
        <w:rPr>
          <w:sz w:val="24"/>
          <w:szCs w:val="24"/>
        </w:rPr>
      </w:pPr>
      <w:r>
        <w:rPr>
          <w:sz w:val="24"/>
          <w:szCs w:val="24"/>
        </w:rPr>
        <w:t>The other students in their group should listen and take notes and make comments or ask questions if there is time</w:t>
      </w:r>
    </w:p>
    <w:p w14:paraId="0000002B" w14:textId="77777777" w:rsidR="00C47C58" w:rsidRDefault="00065058">
      <w:pPr>
        <w:numPr>
          <w:ilvl w:val="1"/>
          <w:numId w:val="2"/>
        </w:numPr>
        <w:rPr>
          <w:sz w:val="24"/>
          <w:szCs w:val="24"/>
        </w:rPr>
      </w:pPr>
      <w:r>
        <w:rPr>
          <w:b/>
          <w:sz w:val="24"/>
          <w:szCs w:val="24"/>
        </w:rPr>
        <w:t>Part 2 - discuss and decide on their Final Plan - 15 minutes</w:t>
      </w:r>
    </w:p>
    <w:p w14:paraId="0000002C" w14:textId="77777777" w:rsidR="00C47C58" w:rsidRDefault="00065058">
      <w:pPr>
        <w:numPr>
          <w:ilvl w:val="2"/>
          <w:numId w:val="2"/>
        </w:numPr>
        <w:rPr>
          <w:sz w:val="24"/>
          <w:szCs w:val="24"/>
        </w:rPr>
      </w:pPr>
      <w:r>
        <w:rPr>
          <w:sz w:val="24"/>
          <w:szCs w:val="24"/>
        </w:rPr>
        <w:t xml:space="preserve">The ALT explains that now that they have heard each ministry’s ideas, they must think about - </w:t>
      </w:r>
      <w:r>
        <w:rPr>
          <w:i/>
          <w:sz w:val="24"/>
          <w:szCs w:val="24"/>
        </w:rPr>
        <w:t>which ideas are the most sustainable and best for Toyama’s future?</w:t>
      </w:r>
      <w:r>
        <w:rPr>
          <w:sz w:val="24"/>
          <w:szCs w:val="24"/>
        </w:rPr>
        <w:t xml:space="preserve"> </w:t>
      </w:r>
    </w:p>
    <w:p w14:paraId="0000002D" w14:textId="77777777" w:rsidR="00C47C58" w:rsidRDefault="00065058">
      <w:pPr>
        <w:numPr>
          <w:ilvl w:val="2"/>
          <w:numId w:val="2"/>
        </w:numPr>
        <w:rPr>
          <w:sz w:val="24"/>
          <w:szCs w:val="24"/>
        </w:rPr>
      </w:pPr>
      <w:r>
        <w:rPr>
          <w:sz w:val="24"/>
          <w:szCs w:val="24"/>
        </w:rPr>
        <w:t xml:space="preserve">With this question in mind, the students must discuss in English and narrow down to two ideas for their “Final Plan” that everyone in their group can agree on. They can combine multiple ideas, or take parts of some ideas, but they must narrow down to 2 ideas that they will write on their “Final Plan” worksheet. At the end of the 15 minutes, each group will read their “Final Plan” to Prime Minister ALT/JTL. </w:t>
      </w:r>
    </w:p>
    <w:p w14:paraId="0000002E" w14:textId="77777777" w:rsidR="00C47C58" w:rsidRDefault="00065058">
      <w:pPr>
        <w:numPr>
          <w:ilvl w:val="2"/>
          <w:numId w:val="2"/>
        </w:numPr>
        <w:spacing w:after="200"/>
        <w:rPr>
          <w:sz w:val="24"/>
          <w:szCs w:val="24"/>
        </w:rPr>
      </w:pPr>
      <w:r>
        <w:rPr>
          <w:sz w:val="24"/>
          <w:szCs w:val="24"/>
        </w:rPr>
        <w:t xml:space="preserve">At the end of the discussion time, each group will choose a Spokesperson. One at a time, each Spokesperson reads their ideas to the class and to Prime Minister ALT/JTL (students enjoyed getting into the roleplay with this part and bowing very formally to the Prime Minister ALT/JTL). The ALT and JTL can provide comments or feedback on the students' ideas. </w:t>
      </w:r>
    </w:p>
    <w:p w14:paraId="0000002F" w14:textId="77777777" w:rsidR="00C47C58" w:rsidRDefault="00C47C58">
      <w:pPr>
        <w:spacing w:after="200"/>
        <w:ind w:left="2880"/>
        <w:rPr>
          <w:sz w:val="24"/>
          <w:szCs w:val="24"/>
        </w:rPr>
      </w:pPr>
    </w:p>
    <w:p w14:paraId="00000030" w14:textId="77777777" w:rsidR="00C47C58" w:rsidRDefault="00065058">
      <w:pPr>
        <w:spacing w:after="200"/>
        <w:rPr>
          <w:sz w:val="24"/>
          <w:szCs w:val="24"/>
        </w:rPr>
      </w:pPr>
      <w:r>
        <w:rPr>
          <w:b/>
          <w:sz w:val="24"/>
          <w:szCs w:val="24"/>
        </w:rPr>
        <w:t xml:space="preserve">Additional information: </w:t>
      </w:r>
    </w:p>
    <w:p w14:paraId="00000031" w14:textId="77777777" w:rsidR="00C47C58" w:rsidRDefault="00065058">
      <w:pPr>
        <w:rPr>
          <w:sz w:val="24"/>
          <w:szCs w:val="24"/>
        </w:rPr>
      </w:pPr>
      <w:r>
        <w:rPr>
          <w:sz w:val="24"/>
          <w:szCs w:val="24"/>
        </w:rPr>
        <w:t xml:space="preserve">This activity can definitely be tweaked for different topics and different ministries of the Japanese government. Of course, other country’s government organizations could be used as well depending on the topic. </w:t>
      </w:r>
    </w:p>
    <w:p w14:paraId="00000032" w14:textId="77777777" w:rsidR="00C47C58" w:rsidRDefault="00C47C58">
      <w:pPr>
        <w:rPr>
          <w:sz w:val="24"/>
          <w:szCs w:val="24"/>
        </w:rPr>
      </w:pPr>
    </w:p>
    <w:p w14:paraId="00000033" w14:textId="77777777" w:rsidR="00C47C58" w:rsidRDefault="00065058">
      <w:r>
        <w:rPr>
          <w:sz w:val="24"/>
          <w:szCs w:val="24"/>
        </w:rPr>
        <w:t xml:space="preserve">This was a good activity to get students thinking about real world issues in their home city and also to have them learn a bit more about how the Japanese government functions. </w:t>
      </w:r>
    </w:p>
    <w:p w14:paraId="00000034" w14:textId="77777777" w:rsidR="00C47C58" w:rsidRDefault="00C47C58">
      <w:pPr>
        <w:rPr>
          <w:b/>
        </w:rPr>
      </w:pPr>
    </w:p>
    <w:p w14:paraId="6402A93E" w14:textId="77777777" w:rsidR="00065058" w:rsidRDefault="00065058">
      <w:pPr>
        <w:rPr>
          <w:b/>
        </w:rPr>
      </w:pPr>
    </w:p>
    <w:p w14:paraId="54C02840" w14:textId="77777777" w:rsidR="00065058" w:rsidRDefault="00065058">
      <w:pPr>
        <w:rPr>
          <w:b/>
        </w:rPr>
      </w:pPr>
    </w:p>
    <w:p w14:paraId="093943F3" w14:textId="77777777" w:rsidR="00065058" w:rsidRDefault="00065058">
      <w:pPr>
        <w:rPr>
          <w:b/>
        </w:rPr>
      </w:pPr>
    </w:p>
    <w:p w14:paraId="4A7F01F8" w14:textId="77777777" w:rsidR="00065058" w:rsidRDefault="00065058">
      <w:pPr>
        <w:rPr>
          <w:b/>
        </w:rPr>
      </w:pPr>
    </w:p>
    <w:p w14:paraId="6C7E5D3F" w14:textId="77777777" w:rsidR="00065058" w:rsidRDefault="00065058">
      <w:pPr>
        <w:rPr>
          <w:b/>
        </w:rPr>
      </w:pPr>
    </w:p>
    <w:p w14:paraId="242812BE" w14:textId="77777777" w:rsidR="00065058" w:rsidRDefault="00065058">
      <w:pPr>
        <w:rPr>
          <w:b/>
        </w:rPr>
      </w:pPr>
    </w:p>
    <w:p w14:paraId="7E87E535" w14:textId="77777777" w:rsidR="00065058" w:rsidRDefault="00065058">
      <w:pPr>
        <w:rPr>
          <w:b/>
        </w:rPr>
      </w:pPr>
    </w:p>
    <w:p w14:paraId="16BC4363" w14:textId="77777777" w:rsidR="00065058" w:rsidRDefault="00065058">
      <w:pPr>
        <w:rPr>
          <w:b/>
        </w:rPr>
      </w:pPr>
    </w:p>
    <w:p w14:paraId="60572E3A" w14:textId="77777777" w:rsidR="00065058" w:rsidRDefault="00065058">
      <w:pPr>
        <w:rPr>
          <w:b/>
        </w:rPr>
      </w:pPr>
    </w:p>
    <w:p w14:paraId="7B82B2CD" w14:textId="77777777" w:rsidR="00065058" w:rsidRDefault="00065058">
      <w:pPr>
        <w:rPr>
          <w:b/>
        </w:rPr>
      </w:pPr>
    </w:p>
    <w:p w14:paraId="00000035" w14:textId="77777777" w:rsidR="00C47C58" w:rsidRDefault="00065058">
      <w:pPr>
        <w:jc w:val="center"/>
        <w:rPr>
          <w:b/>
          <w:sz w:val="28"/>
          <w:szCs w:val="28"/>
        </w:rPr>
      </w:pPr>
      <w:r>
        <w:rPr>
          <w:b/>
          <w:sz w:val="28"/>
          <w:szCs w:val="28"/>
        </w:rPr>
        <w:t>Sustainable Cities in Japan</w:t>
      </w:r>
    </w:p>
    <w:p w14:paraId="00000036" w14:textId="77777777" w:rsidR="00C47C58" w:rsidRDefault="00065058">
      <w:pPr>
        <w:jc w:val="center"/>
        <w:rPr>
          <w:sz w:val="28"/>
          <w:szCs w:val="28"/>
        </w:rPr>
      </w:pPr>
      <w:r>
        <w:rPr>
          <w:sz w:val="28"/>
          <w:szCs w:val="28"/>
        </w:rPr>
        <w:t>Meeting Preparation</w:t>
      </w:r>
    </w:p>
    <w:p w14:paraId="00000037" w14:textId="77777777" w:rsidR="00C47C58" w:rsidRDefault="00C47C58">
      <w:pPr>
        <w:jc w:val="center"/>
      </w:pPr>
    </w:p>
    <w:p w14:paraId="00000038" w14:textId="77777777" w:rsidR="00C47C58" w:rsidRDefault="00065058">
      <w:r>
        <w:rPr>
          <w:b/>
        </w:rPr>
        <w:t>Instructions</w:t>
      </w:r>
      <w:r>
        <w:t xml:space="preserve">: With your group, please think of </w:t>
      </w:r>
      <w:r>
        <w:rPr>
          <w:b/>
        </w:rPr>
        <w:t>2 ideas</w:t>
      </w:r>
      <w:r>
        <w:t xml:space="preserve"> for </w:t>
      </w:r>
      <w:r>
        <w:rPr>
          <w:u w:val="single"/>
        </w:rPr>
        <w:t>how to make Toyama a more sustainable city</w:t>
      </w:r>
      <w:r>
        <w:t xml:space="preserve">. Your ideas must be connected to the areas that your Ministry focuses on. You can think about: </w:t>
      </w:r>
    </w:p>
    <w:p w14:paraId="00000039" w14:textId="77777777" w:rsidR="00C47C58" w:rsidRDefault="00065058">
      <w:pPr>
        <w:numPr>
          <w:ilvl w:val="0"/>
          <w:numId w:val="3"/>
        </w:numPr>
      </w:pPr>
      <w:r>
        <w:rPr>
          <w:b/>
        </w:rPr>
        <w:t xml:space="preserve">New things that could be built </w:t>
      </w:r>
      <w:r>
        <w:t xml:space="preserve">- buildings, facilities, transportation, infrastructure, etc. </w:t>
      </w:r>
    </w:p>
    <w:p w14:paraId="0000003A" w14:textId="77777777" w:rsidR="00C47C58" w:rsidRDefault="00065058">
      <w:pPr>
        <w:numPr>
          <w:ilvl w:val="0"/>
          <w:numId w:val="3"/>
        </w:numPr>
      </w:pPr>
      <w:r>
        <w:rPr>
          <w:b/>
        </w:rPr>
        <w:t xml:space="preserve">New programs that you could start </w:t>
      </w:r>
      <w:r>
        <w:t xml:space="preserve">- community activities, local government programs, etc. </w:t>
      </w:r>
    </w:p>
    <w:p w14:paraId="0000003B" w14:textId="77777777" w:rsidR="00C47C58" w:rsidRDefault="00065058">
      <w:pPr>
        <w:numPr>
          <w:ilvl w:val="0"/>
          <w:numId w:val="3"/>
        </w:numPr>
        <w:rPr>
          <w:b/>
        </w:rPr>
      </w:pPr>
      <w:r>
        <w:rPr>
          <w:b/>
        </w:rPr>
        <w:t>Things that already exist that can be improved</w:t>
      </w:r>
    </w:p>
    <w:p w14:paraId="0000003C" w14:textId="77777777" w:rsidR="00C47C58" w:rsidRDefault="000D667E">
      <w:r>
        <w:pict w14:anchorId="6AA4BCFA">
          <v:rect id="_x0000_i1025" style="width:0;height:1.5pt" o:hralign="center" o:hrstd="t" o:hr="t" fillcolor="#a0a0a0" stroked="f"/>
        </w:pict>
      </w:r>
    </w:p>
    <w:p w14:paraId="0000003D" w14:textId="77777777" w:rsidR="00C47C58" w:rsidRPr="00065058" w:rsidRDefault="00065058">
      <w:r>
        <w:t>What is your ministry? [</w:t>
      </w:r>
      <w:r w:rsidRPr="00065058">
        <w:t>WRITE MINISTRY HERE]</w:t>
      </w:r>
    </w:p>
    <w:p w14:paraId="0000003E" w14:textId="77777777" w:rsidR="00C47C58" w:rsidRPr="00065058" w:rsidRDefault="00065058">
      <w:r w:rsidRPr="00065058">
        <w:t>Who is in your ministry? [WRITE GROUP MEMBERS’ NAMES HERE]</w:t>
      </w:r>
    </w:p>
    <w:p w14:paraId="0000003F" w14:textId="77777777" w:rsidR="00C47C58" w:rsidRPr="00065058" w:rsidRDefault="00C47C58"/>
    <w:p w14:paraId="00000040" w14:textId="77777777" w:rsidR="00C47C58" w:rsidRPr="00065058" w:rsidRDefault="00065058">
      <w:r w:rsidRPr="00065058">
        <w:rPr>
          <w:b/>
          <w:sz w:val="24"/>
          <w:szCs w:val="24"/>
        </w:rPr>
        <w:t>Ministry Description</w:t>
      </w:r>
      <w:r w:rsidRPr="00065058">
        <w:t xml:space="preserve">: Please write a 1-2 sentence description of your Ministry and what it focuses on: </w:t>
      </w:r>
    </w:p>
    <w:p w14:paraId="00000041" w14:textId="77777777" w:rsidR="00C47C58" w:rsidRPr="00065058" w:rsidRDefault="00C47C58"/>
    <w:p w14:paraId="00000042" w14:textId="77777777" w:rsidR="00C47C58" w:rsidRPr="00065058" w:rsidRDefault="00065058">
      <w:pPr>
        <w:rPr>
          <w:b/>
        </w:rPr>
      </w:pPr>
      <w:r w:rsidRPr="00065058">
        <w:rPr>
          <w:b/>
        </w:rPr>
        <w:t xml:space="preserve">IDEA 1: Answer the questions below in 2 sentences. Be specific - give details! </w:t>
      </w:r>
    </w:p>
    <w:p w14:paraId="00000043" w14:textId="77777777" w:rsidR="00C47C58" w:rsidRPr="00065058" w:rsidRDefault="00065058">
      <w:pPr>
        <w:numPr>
          <w:ilvl w:val="0"/>
          <w:numId w:val="4"/>
        </w:numPr>
      </w:pPr>
      <w:r w:rsidRPr="00065058">
        <w:t xml:space="preserve">What is your idea? </w:t>
      </w:r>
    </w:p>
    <w:p w14:paraId="00000044" w14:textId="77777777" w:rsidR="00C47C58" w:rsidRPr="00065058" w:rsidRDefault="00065058">
      <w:pPr>
        <w:numPr>
          <w:ilvl w:val="0"/>
          <w:numId w:val="4"/>
        </w:numPr>
      </w:pPr>
      <w:r w:rsidRPr="00065058">
        <w:t xml:space="preserve">How does your idea benefit Toyama? </w:t>
      </w:r>
    </w:p>
    <w:p w14:paraId="00000045" w14:textId="77777777" w:rsidR="00C47C58" w:rsidRPr="00065058" w:rsidRDefault="00065058">
      <w:pPr>
        <w:numPr>
          <w:ilvl w:val="0"/>
          <w:numId w:val="4"/>
        </w:numPr>
      </w:pPr>
      <w:r w:rsidRPr="00065058">
        <w:t>What makes your idea sustainable (environmentally friendly AND can last a long time)?</w:t>
      </w:r>
    </w:p>
    <w:p w14:paraId="00000046" w14:textId="77777777" w:rsidR="00C47C58" w:rsidRPr="00065058" w:rsidRDefault="00C47C58"/>
    <w:p w14:paraId="00000047" w14:textId="77777777" w:rsidR="00C47C58" w:rsidRPr="00065058" w:rsidRDefault="00065058">
      <w:pPr>
        <w:rPr>
          <w:b/>
        </w:rPr>
      </w:pPr>
      <w:r w:rsidRPr="00065058">
        <w:rPr>
          <w:b/>
        </w:rPr>
        <w:t xml:space="preserve">IDEA 2: Answer the questions below in 2 sentences. Be specific - give details! </w:t>
      </w:r>
    </w:p>
    <w:p w14:paraId="00000048" w14:textId="77777777" w:rsidR="00C47C58" w:rsidRPr="00065058" w:rsidRDefault="00065058">
      <w:pPr>
        <w:numPr>
          <w:ilvl w:val="0"/>
          <w:numId w:val="1"/>
        </w:numPr>
      </w:pPr>
      <w:r w:rsidRPr="00065058">
        <w:t xml:space="preserve">What is your idea? </w:t>
      </w:r>
    </w:p>
    <w:p w14:paraId="00000049" w14:textId="77777777" w:rsidR="00C47C58" w:rsidRPr="00065058" w:rsidRDefault="00065058">
      <w:pPr>
        <w:numPr>
          <w:ilvl w:val="0"/>
          <w:numId w:val="1"/>
        </w:numPr>
      </w:pPr>
      <w:r w:rsidRPr="00065058">
        <w:t xml:space="preserve">How does your idea benefit Toyama? </w:t>
      </w:r>
    </w:p>
    <w:p w14:paraId="0000004A" w14:textId="77777777" w:rsidR="00C47C58" w:rsidRPr="00065058" w:rsidRDefault="00065058">
      <w:pPr>
        <w:numPr>
          <w:ilvl w:val="0"/>
          <w:numId w:val="1"/>
        </w:numPr>
      </w:pPr>
      <w:r w:rsidRPr="00065058">
        <w:t>What makes your idea sustainable (environmentally friendly AND can last a long time)?</w:t>
      </w:r>
    </w:p>
    <w:p w14:paraId="0000004B" w14:textId="77777777" w:rsidR="00C47C58" w:rsidRPr="00065058" w:rsidRDefault="00C47C58"/>
    <w:p w14:paraId="0000004C" w14:textId="77777777" w:rsidR="00C47C58" w:rsidRPr="00065058" w:rsidRDefault="00C47C58">
      <w:pPr>
        <w:jc w:val="center"/>
        <w:rPr>
          <w:rFonts w:ascii="Times New Roman" w:eastAsia="Times New Roman" w:hAnsi="Times New Roman" w:cs="Times New Roman"/>
          <w:b/>
          <w:sz w:val="28"/>
          <w:szCs w:val="28"/>
        </w:rPr>
      </w:pPr>
    </w:p>
    <w:p w14:paraId="0000004D" w14:textId="77777777" w:rsidR="00C47C58" w:rsidRPr="00065058" w:rsidRDefault="00C47C58">
      <w:pPr>
        <w:jc w:val="center"/>
        <w:rPr>
          <w:rFonts w:ascii="Times New Roman" w:eastAsia="Times New Roman" w:hAnsi="Times New Roman" w:cs="Times New Roman"/>
          <w:b/>
          <w:sz w:val="28"/>
          <w:szCs w:val="28"/>
        </w:rPr>
      </w:pPr>
    </w:p>
    <w:p w14:paraId="0000004E" w14:textId="77777777" w:rsidR="00C47C58" w:rsidRPr="00065058" w:rsidRDefault="00065058">
      <w:pPr>
        <w:jc w:val="center"/>
        <w:rPr>
          <w:rFonts w:ascii="Times New Roman" w:eastAsia="Times New Roman" w:hAnsi="Times New Roman" w:cs="Times New Roman"/>
          <w:b/>
          <w:sz w:val="28"/>
          <w:szCs w:val="28"/>
        </w:rPr>
      </w:pPr>
      <w:r w:rsidRPr="00065058">
        <w:rPr>
          <w:rFonts w:ascii="Times New Roman" w:eastAsia="Times New Roman" w:hAnsi="Times New Roman" w:cs="Times New Roman"/>
          <w:b/>
          <w:sz w:val="28"/>
          <w:szCs w:val="28"/>
        </w:rPr>
        <w:t>Final Plan from Committee [A]</w:t>
      </w:r>
    </w:p>
    <w:p w14:paraId="0000004F" w14:textId="77777777" w:rsidR="00C47C58" w:rsidRPr="00065058" w:rsidRDefault="00C47C58">
      <w:pPr>
        <w:rPr>
          <w:rFonts w:ascii="Times New Roman" w:eastAsia="Times New Roman" w:hAnsi="Times New Roman" w:cs="Times New Roman"/>
        </w:rPr>
      </w:pPr>
    </w:p>
    <w:p w14:paraId="00000050" w14:textId="77777777" w:rsidR="00C47C58" w:rsidRDefault="00065058">
      <w:pPr>
        <w:rPr>
          <w:rFonts w:ascii="Times New Roman" w:eastAsia="Times New Roman" w:hAnsi="Times New Roman" w:cs="Times New Roman"/>
        </w:rPr>
      </w:pPr>
      <w:r w:rsidRPr="00065058">
        <w:rPr>
          <w:rFonts w:ascii="Times New Roman" w:eastAsia="Times New Roman" w:hAnsi="Times New Roman" w:cs="Times New Roman"/>
          <w:b/>
        </w:rPr>
        <w:t>Idea 1</w:t>
      </w:r>
      <w:r w:rsidRPr="00065058">
        <w:rPr>
          <w:rFonts w:ascii="Times New Roman" w:eastAsia="Times New Roman" w:hAnsi="Times New Roman" w:cs="Times New Roman"/>
        </w:rPr>
        <w:t>: Please describe it in at least 2 sentences.</w:t>
      </w:r>
      <w:r>
        <w:rPr>
          <w:rFonts w:ascii="Times New Roman" w:eastAsia="Times New Roman" w:hAnsi="Times New Roman" w:cs="Times New Roman"/>
        </w:rPr>
        <w:t xml:space="preserve"> </w:t>
      </w:r>
    </w:p>
    <w:p w14:paraId="00000051" w14:textId="77777777" w:rsidR="00C47C58" w:rsidRDefault="00C47C58">
      <w:pPr>
        <w:rPr>
          <w:rFonts w:ascii="Times New Roman" w:eastAsia="Times New Roman" w:hAnsi="Times New Roman" w:cs="Times New Roman"/>
        </w:rPr>
      </w:pPr>
    </w:p>
    <w:p w14:paraId="00000052" w14:textId="77777777" w:rsidR="00C47C58" w:rsidRDefault="00C47C58">
      <w:pPr>
        <w:rPr>
          <w:rFonts w:ascii="Times New Roman" w:eastAsia="Times New Roman" w:hAnsi="Times New Roman" w:cs="Times New Roman"/>
        </w:rPr>
      </w:pPr>
    </w:p>
    <w:p w14:paraId="00000053" w14:textId="77777777" w:rsidR="00C47C58" w:rsidRDefault="00C47C58">
      <w:pPr>
        <w:rPr>
          <w:rFonts w:ascii="Times New Roman" w:eastAsia="Times New Roman" w:hAnsi="Times New Roman" w:cs="Times New Roman"/>
        </w:rPr>
      </w:pPr>
    </w:p>
    <w:p w14:paraId="00000054" w14:textId="77777777" w:rsidR="00C47C58" w:rsidRDefault="00C47C58">
      <w:pPr>
        <w:rPr>
          <w:rFonts w:ascii="Times New Roman" w:eastAsia="Times New Roman" w:hAnsi="Times New Roman" w:cs="Times New Roman"/>
        </w:rPr>
      </w:pPr>
    </w:p>
    <w:p w14:paraId="00000055" w14:textId="77777777" w:rsidR="00C47C58" w:rsidRDefault="00C47C58">
      <w:pPr>
        <w:rPr>
          <w:rFonts w:ascii="Times New Roman" w:eastAsia="Times New Roman" w:hAnsi="Times New Roman" w:cs="Times New Roman"/>
        </w:rPr>
      </w:pPr>
    </w:p>
    <w:p w14:paraId="00000056" w14:textId="77777777" w:rsidR="00C47C58" w:rsidRDefault="00C47C58">
      <w:pPr>
        <w:rPr>
          <w:rFonts w:ascii="Times New Roman" w:eastAsia="Times New Roman" w:hAnsi="Times New Roman" w:cs="Times New Roman"/>
        </w:rPr>
      </w:pPr>
    </w:p>
    <w:p w14:paraId="00000057" w14:textId="77777777" w:rsidR="00C47C58" w:rsidRDefault="00C47C58">
      <w:pPr>
        <w:rPr>
          <w:rFonts w:ascii="Times New Roman" w:eastAsia="Times New Roman" w:hAnsi="Times New Roman" w:cs="Times New Roman"/>
        </w:rPr>
      </w:pPr>
    </w:p>
    <w:p w14:paraId="00000058" w14:textId="77777777" w:rsidR="00C47C58" w:rsidRDefault="00065058">
      <w:pPr>
        <w:rPr>
          <w:rFonts w:ascii="Times New Roman" w:eastAsia="Times New Roman" w:hAnsi="Times New Roman" w:cs="Times New Roman"/>
        </w:rPr>
      </w:pPr>
      <w:r>
        <w:rPr>
          <w:rFonts w:ascii="Times New Roman" w:eastAsia="Times New Roman" w:hAnsi="Times New Roman" w:cs="Times New Roman"/>
          <w:b/>
        </w:rPr>
        <w:t>Idea 2</w:t>
      </w:r>
      <w:r>
        <w:rPr>
          <w:rFonts w:ascii="Times New Roman" w:eastAsia="Times New Roman" w:hAnsi="Times New Roman" w:cs="Times New Roman"/>
        </w:rPr>
        <w:t xml:space="preserve">: Please describe it in at least 2 sentences. </w:t>
      </w:r>
    </w:p>
    <w:sectPr w:rsidR="00C47C58" w:rsidSect="003F032B">
      <w:headerReference w:type="default" r:id="rId7"/>
      <w:footerReference w:type="default" r:id="rId8"/>
      <w:pgSz w:w="11906" w:h="16838" w:code="9"/>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386B7" w14:textId="77777777" w:rsidR="00065058" w:rsidRDefault="00065058">
      <w:pPr>
        <w:spacing w:line="240" w:lineRule="auto"/>
      </w:pPr>
      <w:r>
        <w:separator/>
      </w:r>
    </w:p>
  </w:endnote>
  <w:endnote w:type="continuationSeparator" w:id="0">
    <w:p w14:paraId="56F6A562" w14:textId="77777777" w:rsidR="00065058" w:rsidRDefault="00065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rPr>
      <w:id w:val="-1363361191"/>
      <w:docPartObj>
        <w:docPartGallery w:val="Page Numbers (Bottom of Page)"/>
        <w:docPartUnique/>
      </w:docPartObj>
    </w:sdtPr>
    <w:sdtEndPr/>
    <w:sdtContent>
      <w:p w14:paraId="05B2804B" w14:textId="13D7C2F2" w:rsidR="00065058" w:rsidRPr="003F032B" w:rsidRDefault="00065058">
        <w:pPr>
          <w:pStyle w:val="Footer"/>
          <w:jc w:val="center"/>
          <w:rPr>
            <w:rFonts w:asciiTheme="majorHAnsi" w:hAnsiTheme="majorHAnsi" w:cstheme="majorHAnsi"/>
          </w:rPr>
        </w:pPr>
        <w:r w:rsidRPr="003F032B">
          <w:rPr>
            <w:rFonts w:asciiTheme="majorHAnsi" w:hAnsiTheme="majorHAnsi" w:cstheme="majorHAnsi"/>
          </w:rPr>
          <w:fldChar w:fldCharType="begin"/>
        </w:r>
        <w:r w:rsidRPr="003F032B">
          <w:rPr>
            <w:rFonts w:asciiTheme="majorHAnsi" w:hAnsiTheme="majorHAnsi" w:cstheme="majorHAnsi"/>
          </w:rPr>
          <w:instrText>PAGE   \* MERGEFORMAT</w:instrText>
        </w:r>
        <w:r w:rsidRPr="003F032B">
          <w:rPr>
            <w:rFonts w:asciiTheme="majorHAnsi" w:hAnsiTheme="majorHAnsi" w:cstheme="majorHAnsi"/>
          </w:rPr>
          <w:fldChar w:fldCharType="separate"/>
        </w:r>
        <w:r w:rsidR="000D667E" w:rsidRPr="000D667E">
          <w:rPr>
            <w:rFonts w:asciiTheme="majorHAnsi" w:hAnsiTheme="majorHAnsi" w:cstheme="majorHAnsi"/>
            <w:noProof/>
            <w:lang w:val="ja-JP"/>
          </w:rPr>
          <w:t>1</w:t>
        </w:r>
        <w:r w:rsidRPr="003F032B">
          <w:rPr>
            <w:rFonts w:asciiTheme="majorHAnsi" w:hAnsiTheme="majorHAnsi" w:cstheme="majorHAnsi"/>
          </w:rPr>
          <w:fldChar w:fldCharType="end"/>
        </w:r>
      </w:p>
    </w:sdtContent>
  </w:sdt>
  <w:p w14:paraId="33D9C08D" w14:textId="77777777" w:rsidR="00065058" w:rsidRPr="003F032B" w:rsidRDefault="00065058">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2BDE7" w14:textId="77777777" w:rsidR="00065058" w:rsidRDefault="00065058">
      <w:pPr>
        <w:spacing w:line="240" w:lineRule="auto"/>
      </w:pPr>
      <w:r>
        <w:separator/>
      </w:r>
    </w:p>
  </w:footnote>
  <w:footnote w:type="continuationSeparator" w:id="0">
    <w:p w14:paraId="5B37B5EF" w14:textId="77777777" w:rsidR="00065058" w:rsidRDefault="000650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9" w14:textId="77777777" w:rsidR="00C47C58" w:rsidRDefault="00065058" w:rsidP="00E508AE">
    <w:pPr>
      <w:tabs>
        <w:tab w:val="center" w:pos="4680"/>
        <w:tab w:val="right" w:pos="9360"/>
      </w:tabs>
      <w:spacing w:line="240" w:lineRule="auto"/>
      <w:jc w:val="right"/>
      <w:rPr>
        <w:rFonts w:ascii="Calibri" w:eastAsia="Calibri" w:hAnsi="Calibri" w:cs="Calibri"/>
      </w:rPr>
    </w:pPr>
    <w:r>
      <w:rPr>
        <w:rFonts w:ascii="Calibri" w:eastAsia="Calibri" w:hAnsi="Calibri" w:cs="Calibri"/>
      </w:rPr>
      <w:t>Abigail McIver</w:t>
    </w:r>
  </w:p>
  <w:p w14:paraId="0000005A" w14:textId="77777777" w:rsidR="00C47C58" w:rsidRDefault="00065058" w:rsidP="00E508AE">
    <w:pPr>
      <w:tabs>
        <w:tab w:val="center" w:pos="4680"/>
        <w:tab w:val="right" w:pos="9360"/>
      </w:tabs>
      <w:spacing w:line="240" w:lineRule="auto"/>
      <w:jc w:val="right"/>
      <w:rPr>
        <w:rFonts w:ascii="Calibri" w:eastAsia="Calibri" w:hAnsi="Calibri" w:cs="Calibri"/>
      </w:rPr>
    </w:pPr>
    <w:r>
      <w:rPr>
        <w:rFonts w:ascii="Calibri" w:eastAsia="Calibri" w:hAnsi="Calibri" w:cs="Calibri"/>
      </w:rPr>
      <w:t>Toyama SHS</w:t>
    </w:r>
  </w:p>
  <w:p w14:paraId="0000005B" w14:textId="77777777" w:rsidR="00C47C58" w:rsidRDefault="00065058" w:rsidP="00E508AE">
    <w:pPr>
      <w:tabs>
        <w:tab w:val="center" w:pos="4680"/>
        <w:tab w:val="right" w:pos="9360"/>
      </w:tabs>
      <w:spacing w:line="240" w:lineRule="auto"/>
      <w:jc w:val="right"/>
      <w:rPr>
        <w:rFonts w:ascii="Calibri" w:hAnsi="Calibri" w:cs="Calibri"/>
      </w:rPr>
    </w:pPr>
    <w:r>
      <w:rPr>
        <w:rFonts w:ascii="Calibri" w:eastAsia="Calibri" w:hAnsi="Calibri" w:cs="Calibri"/>
      </w:rPr>
      <w:t>Debate・Discussion</w:t>
    </w:r>
  </w:p>
  <w:p w14:paraId="1111D0B1" w14:textId="77777777" w:rsidR="009E4FD1" w:rsidRPr="009E4FD1" w:rsidRDefault="009E4FD1" w:rsidP="00E508AE">
    <w:pPr>
      <w:tabs>
        <w:tab w:val="center" w:pos="4680"/>
        <w:tab w:val="right" w:pos="9360"/>
      </w:tabs>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944"/>
    <w:multiLevelType w:val="multilevel"/>
    <w:tmpl w:val="B9D48D2A"/>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4615F7"/>
    <w:multiLevelType w:val="multilevel"/>
    <w:tmpl w:val="D3108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1468F3"/>
    <w:multiLevelType w:val="multilevel"/>
    <w:tmpl w:val="FEFA60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7B010AF"/>
    <w:multiLevelType w:val="multilevel"/>
    <w:tmpl w:val="6AF83A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2515B3F"/>
    <w:multiLevelType w:val="multilevel"/>
    <w:tmpl w:val="A8CC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C73A6D"/>
    <w:multiLevelType w:val="multilevel"/>
    <w:tmpl w:val="3C9C7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0A0F92"/>
    <w:multiLevelType w:val="multilevel"/>
    <w:tmpl w:val="ECF2B59C"/>
    <w:lvl w:ilvl="0">
      <w:start w:val="1"/>
      <w:numFmt w:val="decimal"/>
      <w:lvlText w:val="%1."/>
      <w:lvlJc w:val="left"/>
      <w:pPr>
        <w:ind w:left="1440" w:hanging="360"/>
      </w:pPr>
      <w:rPr>
        <w:u w:val="none"/>
      </w:rPr>
    </w:lvl>
    <w:lvl w:ilvl="1">
      <w:start w:val="1"/>
      <w:numFmt w:val="lowerLetter"/>
      <w:lvlText w:val="%2."/>
      <w:lvlJc w:val="left"/>
      <w:pPr>
        <w:ind w:left="2160" w:hanging="360"/>
      </w:pPr>
      <w:rPr>
        <w:rFonts w:ascii="Arial" w:eastAsia="Arial" w:hAnsi="Arial" w:cs="Arial"/>
        <w:b w:val="0"/>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58"/>
    <w:rsid w:val="00065058"/>
    <w:rsid w:val="000D667E"/>
    <w:rsid w:val="003F032B"/>
    <w:rsid w:val="009E4FD1"/>
    <w:rsid w:val="00C47C58"/>
    <w:rsid w:val="00C77AA9"/>
    <w:rsid w:val="00E508AE"/>
    <w:rsid w:val="00ED5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0512BE"/>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065058"/>
    <w:pPr>
      <w:tabs>
        <w:tab w:val="center" w:pos="4252"/>
        <w:tab w:val="right" w:pos="8504"/>
      </w:tabs>
      <w:snapToGrid w:val="0"/>
    </w:pPr>
  </w:style>
  <w:style w:type="character" w:customStyle="1" w:styleId="HeaderChar">
    <w:name w:val="Header Char"/>
    <w:basedOn w:val="DefaultParagraphFont"/>
    <w:link w:val="Header"/>
    <w:uiPriority w:val="99"/>
    <w:rsid w:val="00065058"/>
  </w:style>
  <w:style w:type="paragraph" w:styleId="Footer">
    <w:name w:val="footer"/>
    <w:basedOn w:val="Normal"/>
    <w:link w:val="FooterChar"/>
    <w:uiPriority w:val="99"/>
    <w:unhideWhenUsed/>
    <w:rsid w:val="00065058"/>
    <w:pPr>
      <w:tabs>
        <w:tab w:val="center" w:pos="4252"/>
        <w:tab w:val="right" w:pos="8504"/>
      </w:tabs>
      <w:snapToGrid w:val="0"/>
    </w:pPr>
  </w:style>
  <w:style w:type="character" w:customStyle="1" w:styleId="FooterChar">
    <w:name w:val="Footer Char"/>
    <w:basedOn w:val="DefaultParagraphFont"/>
    <w:link w:val="Footer"/>
    <w:uiPriority w:val="99"/>
    <w:rsid w:val="0006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6052</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cp:lastPrinted>2025-01-20T08:16:00Z</cp:lastPrinted>
  <dcterms:created xsi:type="dcterms:W3CDTF">2025-03-14T01:29:00Z</dcterms:created>
  <dcterms:modified xsi:type="dcterms:W3CDTF">2025-03-14T01:29:00Z</dcterms:modified>
</cp:coreProperties>
</file>