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E8E45" w14:textId="77777777" w:rsidR="00515220" w:rsidRDefault="00EB5D95" w:rsidP="00DC6542">
      <w:pPr>
        <w:spacing w:after="200" w:line="276" w:lineRule="auto"/>
        <w:jc w:val="center"/>
        <w:rPr>
          <w:rFonts w:ascii="Arial" w:eastAsia="Arial" w:hAnsi="Arial" w:cs="Arial"/>
          <w:b/>
          <w:sz w:val="24"/>
          <w:szCs w:val="24"/>
        </w:rPr>
      </w:pPr>
      <w:bookmarkStart w:id="0" w:name="_GoBack"/>
      <w:bookmarkEnd w:id="0"/>
      <w:r>
        <w:rPr>
          <w:rFonts w:ascii="Arial" w:eastAsia="Arial" w:hAnsi="Arial" w:cs="Arial"/>
          <w:b/>
          <w:sz w:val="24"/>
          <w:szCs w:val="24"/>
        </w:rPr>
        <w:t>Second Conditional Fortune Teller</w:t>
      </w:r>
    </w:p>
    <w:p w14:paraId="4264CE53" w14:textId="77777777" w:rsidR="00515220" w:rsidRDefault="00EB5D95">
      <w:pPr>
        <w:spacing w:after="200" w:line="276" w:lineRule="auto"/>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45-50 minutes</w:t>
      </w:r>
    </w:p>
    <w:p w14:paraId="304C174D" w14:textId="77777777" w:rsidR="00515220" w:rsidRDefault="00EB5D95">
      <w:pPr>
        <w:spacing w:after="200" w:line="276" w:lineRule="auto"/>
        <w:rPr>
          <w:rFonts w:ascii="Arial" w:eastAsia="Arial" w:hAnsi="Arial" w:cs="Arial"/>
          <w:sz w:val="24"/>
          <w:szCs w:val="24"/>
        </w:rPr>
      </w:pPr>
      <w:r>
        <w:rPr>
          <w:rFonts w:ascii="Arial" w:eastAsia="Arial" w:hAnsi="Arial" w:cs="Arial"/>
          <w:b/>
          <w:sz w:val="24"/>
          <w:szCs w:val="24"/>
        </w:rPr>
        <w:t>Class size taught:</w:t>
      </w:r>
      <w:r>
        <w:rPr>
          <w:rFonts w:ascii="Arial" w:eastAsia="Arial" w:hAnsi="Arial" w:cs="Arial"/>
          <w:sz w:val="24"/>
          <w:szCs w:val="24"/>
        </w:rPr>
        <w:t xml:space="preserve"> 20-30 students</w:t>
      </w:r>
    </w:p>
    <w:p w14:paraId="7226B3F2" w14:textId="77777777" w:rsidR="00515220" w:rsidRDefault="00EB5D95">
      <w:pPr>
        <w:spacing w:after="200" w:line="276" w:lineRule="auto"/>
        <w:rPr>
          <w:rFonts w:ascii="Arial" w:eastAsia="Arial" w:hAnsi="Arial" w:cs="Arial"/>
          <w:sz w:val="24"/>
          <w:szCs w:val="24"/>
        </w:rPr>
      </w:pPr>
      <w:r>
        <w:rPr>
          <w:rFonts w:ascii="Arial" w:eastAsia="Arial" w:hAnsi="Arial" w:cs="Arial"/>
          <w:b/>
          <w:sz w:val="24"/>
          <w:szCs w:val="24"/>
        </w:rPr>
        <w:t xml:space="preserve">Target audience: </w:t>
      </w:r>
      <w:r>
        <w:rPr>
          <w:rFonts w:ascii="Arial" w:eastAsia="Arial" w:hAnsi="Arial" w:cs="Arial"/>
          <w:sz w:val="24"/>
          <w:szCs w:val="24"/>
        </w:rPr>
        <w:t>JHS - 3rd Year</w:t>
      </w:r>
    </w:p>
    <w:p w14:paraId="51D235FC" w14:textId="77777777" w:rsidR="00515220" w:rsidRDefault="00EB5D95">
      <w:pPr>
        <w:spacing w:after="200" w:line="276" w:lineRule="auto"/>
        <w:rPr>
          <w:rFonts w:ascii="Arial" w:eastAsia="Arial" w:hAnsi="Arial" w:cs="Arial"/>
          <w:sz w:val="24"/>
          <w:szCs w:val="24"/>
        </w:rPr>
      </w:pPr>
      <w:r>
        <w:rPr>
          <w:rFonts w:ascii="Arial" w:eastAsia="Arial" w:hAnsi="Arial" w:cs="Arial"/>
          <w:b/>
          <w:sz w:val="24"/>
          <w:szCs w:val="24"/>
        </w:rPr>
        <w:t xml:space="preserve">Objective: </w:t>
      </w:r>
      <w:r>
        <w:rPr>
          <w:rFonts w:ascii="Arial" w:eastAsia="Arial" w:hAnsi="Arial" w:cs="Arial"/>
          <w:sz w:val="24"/>
          <w:szCs w:val="24"/>
        </w:rPr>
        <w:t>In one class, students will practice writing and reading second conditional questions by translating a Japanese fortune telling map, and then using said map to engage in a question-and-answer style conversation to predict their classmate’s future luck.</w:t>
      </w:r>
    </w:p>
    <w:p w14:paraId="086DF41E" w14:textId="77777777" w:rsidR="00515220" w:rsidRPr="00EB5D95" w:rsidRDefault="00197F0B">
      <w:pPr>
        <w:spacing w:after="200" w:line="276" w:lineRule="auto"/>
        <w:rPr>
          <w:rFonts w:ascii="ＭＳ ゴシック" w:eastAsia="ＭＳ ゴシック" w:hAnsi="ＭＳ ゴシック" w:cs="Arial"/>
          <w:b/>
          <w:sz w:val="24"/>
          <w:szCs w:val="24"/>
        </w:rPr>
      </w:pPr>
      <w:sdt>
        <w:sdtPr>
          <w:tag w:val="goog_rdk_0"/>
          <w:id w:val="-1636324733"/>
        </w:sdtPr>
        <w:sdtEndPr>
          <w:rPr>
            <w:rFonts w:ascii="ＭＳ ゴシック" w:eastAsia="ＭＳ ゴシック" w:hAnsi="ＭＳ ゴシック"/>
          </w:rPr>
        </w:sdtEndPr>
        <w:sdtContent>
          <w:r w:rsidR="00EB5D95" w:rsidRPr="00EB5D95">
            <w:rPr>
              <w:rFonts w:ascii="ＭＳ ゴシック" w:eastAsia="ＭＳ ゴシック" w:hAnsi="ＭＳ ゴシック" w:cs="Arial Unicode MS"/>
              <w:b/>
              <w:sz w:val="24"/>
              <w:szCs w:val="24"/>
            </w:rPr>
            <w:t xml:space="preserve">目的: </w:t>
          </w:r>
        </w:sdtContent>
      </w:sdt>
      <w:sdt>
        <w:sdtPr>
          <w:rPr>
            <w:rFonts w:ascii="ＭＳ ゴシック" w:eastAsia="ＭＳ ゴシック" w:hAnsi="ＭＳ ゴシック"/>
          </w:rPr>
          <w:tag w:val="goog_rdk_1"/>
          <w:id w:val="-779187451"/>
        </w:sdtPr>
        <w:sdtEndPr/>
        <w:sdtContent>
          <w:r w:rsidR="00EB5D95" w:rsidRPr="00EB5D95">
            <w:rPr>
              <w:rFonts w:ascii="ＭＳ ゴシック" w:eastAsia="ＭＳ ゴシック" w:hAnsi="ＭＳ ゴシック" w:cs="Arial Unicode MS"/>
              <w:sz w:val="24"/>
              <w:szCs w:val="24"/>
            </w:rPr>
            <w:t>占い地図を翻訳し、その地図を使って質疑応答形式の会話をしながらクラスメイトの将来の運勢を占うことで、第二条件疑問文の作り方と読み方を練習する。</w:t>
          </w:r>
        </w:sdtContent>
      </w:sdt>
    </w:p>
    <w:p w14:paraId="7D3AE821" w14:textId="77777777" w:rsidR="00515220" w:rsidRDefault="00EB5D95">
      <w:pPr>
        <w:spacing w:after="200" w:line="276"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digital tablet, digital board/TV, Fortune Telling presentation, Fortune Telling worksheet</w:t>
      </w:r>
    </w:p>
    <w:p w14:paraId="57E833E5" w14:textId="77777777" w:rsidR="00515220" w:rsidRDefault="00515220">
      <w:pPr>
        <w:spacing w:after="200" w:line="276" w:lineRule="auto"/>
        <w:rPr>
          <w:rFonts w:ascii="Arial" w:eastAsia="Arial" w:hAnsi="Arial" w:cs="Arial"/>
          <w:b/>
          <w:sz w:val="24"/>
          <w:szCs w:val="24"/>
        </w:rPr>
      </w:pPr>
    </w:p>
    <w:p w14:paraId="021BC66A" w14:textId="77777777" w:rsidR="00515220" w:rsidRDefault="00EB5D95">
      <w:pPr>
        <w:spacing w:after="200" w:line="276" w:lineRule="auto"/>
        <w:rPr>
          <w:rFonts w:ascii="Arial" w:eastAsia="Arial" w:hAnsi="Arial" w:cs="Arial"/>
          <w:b/>
          <w:sz w:val="24"/>
          <w:szCs w:val="24"/>
        </w:rPr>
      </w:pPr>
      <w:r>
        <w:rPr>
          <w:rFonts w:ascii="Arial" w:eastAsia="Arial" w:hAnsi="Arial" w:cs="Arial"/>
          <w:b/>
          <w:sz w:val="24"/>
          <w:szCs w:val="24"/>
        </w:rPr>
        <w:t>Procedure:</w:t>
      </w:r>
    </w:p>
    <w:p w14:paraId="7E978B66" w14:textId="77777777" w:rsidR="00515220" w:rsidRDefault="00EB5D95">
      <w:pPr>
        <w:numPr>
          <w:ilvl w:val="0"/>
          <w:numId w:val="1"/>
        </w:numPr>
        <w:spacing w:after="0" w:line="240" w:lineRule="auto"/>
        <w:ind w:left="720"/>
        <w:rPr>
          <w:rFonts w:ascii="Arial" w:eastAsia="Arial" w:hAnsi="Arial" w:cs="Arial"/>
          <w:b/>
          <w:sz w:val="24"/>
          <w:szCs w:val="24"/>
        </w:rPr>
      </w:pPr>
      <w:r>
        <w:rPr>
          <w:rFonts w:ascii="Arial" w:eastAsia="Arial" w:hAnsi="Arial" w:cs="Arial"/>
          <w:b/>
          <w:sz w:val="24"/>
          <w:szCs w:val="24"/>
        </w:rPr>
        <w:t>Class Preparation and Review - 10 minutes</w:t>
      </w:r>
    </w:p>
    <w:p w14:paraId="16CBBF6C" w14:textId="77777777" w:rsidR="00515220" w:rsidRDefault="00EB5D95">
      <w:pPr>
        <w:numPr>
          <w:ilvl w:val="1"/>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and JTL will run through the Fortune Telling Presentation with the class.</w:t>
      </w:r>
    </w:p>
    <w:p w14:paraId="217B43EA" w14:textId="77777777" w:rsidR="00515220" w:rsidRDefault="00EB5D95">
      <w:pPr>
        <w:numPr>
          <w:ilvl w:val="2"/>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First, the ALT will read the second conditional question and the two corresponding answer choices to the class.</w:t>
      </w:r>
    </w:p>
    <w:p w14:paraId="10E92BE5" w14:textId="77777777" w:rsidR="00515220" w:rsidRDefault="00EB5D95">
      <w:pPr>
        <w:numPr>
          <w:ilvl w:val="3"/>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Example Question: If you could have a pet, what animal would you have?</w:t>
      </w:r>
    </w:p>
    <w:p w14:paraId="5C45B965" w14:textId="77777777" w:rsidR="00515220" w:rsidRDefault="00EB5D95">
      <w:pPr>
        <w:numPr>
          <w:ilvl w:val="3"/>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Example Answer Choices: “I would have a cat.” or “I would have a dog.”</w:t>
      </w:r>
    </w:p>
    <w:p w14:paraId="79E64349" w14:textId="77777777" w:rsidR="00515220" w:rsidRDefault="00EB5D95">
      <w:pPr>
        <w:numPr>
          <w:ilvl w:val="2"/>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JTL will ask the class to confirm the question and choices in Japanese. The class can either respond as a group, or the JTL can call on a student.</w:t>
      </w:r>
    </w:p>
    <w:p w14:paraId="11B0416E" w14:textId="77777777" w:rsidR="00515220" w:rsidRDefault="00EB5D95">
      <w:pPr>
        <w:numPr>
          <w:ilvl w:val="2"/>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Then, the ALT will poll the class on which of the two answers they prefer. The majority vote will decide the choice selected. </w:t>
      </w:r>
    </w:p>
    <w:p w14:paraId="31CAE0D2" w14:textId="77777777" w:rsidR="00515220" w:rsidRDefault="00EB5D95">
      <w:pPr>
        <w:numPr>
          <w:ilvl w:val="3"/>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Each unique choice will lead to a different set of second conditional questions and choices.</w:t>
      </w:r>
    </w:p>
    <w:p w14:paraId="4F1F932F" w14:textId="77777777" w:rsidR="00515220" w:rsidRDefault="00EB5D95">
      <w:pPr>
        <w:numPr>
          <w:ilvl w:val="2"/>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Complete each question until the class reaches the end and receives their corresponding fortune.</w:t>
      </w:r>
    </w:p>
    <w:p w14:paraId="095E4313" w14:textId="77777777" w:rsidR="00515220" w:rsidRDefault="00EB5D95">
      <w:pPr>
        <w:numPr>
          <w:ilvl w:val="3"/>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Example Fortunes: terrible misfortune, misfortune, slightly lucky, lucky, moderately lucky, and great luck.</w:t>
      </w:r>
    </w:p>
    <w:p w14:paraId="003FF0F2" w14:textId="77777777" w:rsidR="00515220" w:rsidRPr="00EB5D95" w:rsidRDefault="00EB5D95">
      <w:pPr>
        <w:numPr>
          <w:ilvl w:val="1"/>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After the fortune is revealed, the ALT will show the complete fortune telling map, depicting each route to show how the students ended up with their class result.</w:t>
      </w:r>
    </w:p>
    <w:p w14:paraId="4FA0910F" w14:textId="77777777" w:rsidR="00EB5D95" w:rsidRDefault="00EB5D95" w:rsidP="00EB5D95">
      <w:pPr>
        <w:pBdr>
          <w:top w:val="nil"/>
          <w:left w:val="nil"/>
          <w:bottom w:val="nil"/>
          <w:right w:val="nil"/>
          <w:between w:val="nil"/>
        </w:pBdr>
        <w:spacing w:after="0" w:line="240" w:lineRule="auto"/>
        <w:ind w:left="1440"/>
        <w:rPr>
          <w:rFonts w:ascii="Arial" w:hAnsi="Arial" w:cs="Arial"/>
          <w:sz w:val="24"/>
          <w:szCs w:val="24"/>
        </w:rPr>
      </w:pPr>
    </w:p>
    <w:p w14:paraId="16B78C8B" w14:textId="77777777" w:rsidR="00DC6542" w:rsidRDefault="00DC6542" w:rsidP="00EB5D95">
      <w:pPr>
        <w:pBdr>
          <w:top w:val="nil"/>
          <w:left w:val="nil"/>
          <w:bottom w:val="nil"/>
          <w:right w:val="nil"/>
          <w:between w:val="nil"/>
        </w:pBdr>
        <w:spacing w:after="0" w:line="240" w:lineRule="auto"/>
        <w:ind w:left="1440"/>
        <w:rPr>
          <w:rFonts w:ascii="Arial" w:hAnsi="Arial" w:cs="Arial"/>
          <w:sz w:val="24"/>
          <w:szCs w:val="24"/>
        </w:rPr>
      </w:pPr>
    </w:p>
    <w:p w14:paraId="3E95259A" w14:textId="77777777" w:rsidR="00DC6542" w:rsidRPr="00DC6542" w:rsidRDefault="00DC6542" w:rsidP="00EB5D95">
      <w:pPr>
        <w:pBdr>
          <w:top w:val="nil"/>
          <w:left w:val="nil"/>
          <w:bottom w:val="nil"/>
          <w:right w:val="nil"/>
          <w:between w:val="nil"/>
        </w:pBdr>
        <w:spacing w:after="0" w:line="240" w:lineRule="auto"/>
        <w:ind w:left="1440"/>
        <w:rPr>
          <w:rFonts w:ascii="Arial" w:hAnsi="Arial" w:cs="Arial"/>
          <w:sz w:val="24"/>
          <w:szCs w:val="24"/>
        </w:rPr>
      </w:pPr>
    </w:p>
    <w:p w14:paraId="300B1A81" w14:textId="77777777" w:rsidR="00515220" w:rsidRDefault="00EB5D95">
      <w:pPr>
        <w:numPr>
          <w:ilvl w:val="0"/>
          <w:numId w:val="1"/>
        </w:numPr>
        <w:pBdr>
          <w:top w:val="nil"/>
          <w:left w:val="nil"/>
          <w:bottom w:val="nil"/>
          <w:right w:val="nil"/>
          <w:between w:val="nil"/>
        </w:pBdr>
        <w:spacing w:after="0" w:line="240" w:lineRule="auto"/>
        <w:ind w:left="720"/>
        <w:rPr>
          <w:rFonts w:ascii="Arial" w:eastAsia="Arial" w:hAnsi="Arial" w:cs="Arial"/>
          <w:b/>
          <w:sz w:val="24"/>
          <w:szCs w:val="24"/>
        </w:rPr>
      </w:pPr>
      <w:r>
        <w:rPr>
          <w:rFonts w:ascii="Arial" w:eastAsia="Arial" w:hAnsi="Arial" w:cs="Arial"/>
          <w:b/>
          <w:sz w:val="24"/>
          <w:szCs w:val="24"/>
        </w:rPr>
        <w:lastRenderedPageBreak/>
        <w:t>Individual Writing Practice - 20 to 25 minutes</w:t>
      </w:r>
    </w:p>
    <w:p w14:paraId="35048F3F"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The JTL will break the class into groups of four to five students.</w:t>
      </w:r>
    </w:p>
    <w:p w14:paraId="0AF83796"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The ALT will hand out one Fortune Telling worksheet to each student.</w:t>
      </w:r>
    </w:p>
    <w:p w14:paraId="6F7924D8" w14:textId="77777777" w:rsidR="00515220" w:rsidRDefault="00EB5D95">
      <w:pPr>
        <w:numPr>
          <w:ilvl w:val="2"/>
          <w:numId w:val="1"/>
        </w:numPr>
        <w:spacing w:after="0" w:line="240" w:lineRule="auto"/>
        <w:rPr>
          <w:rFonts w:ascii="Arial" w:eastAsia="Arial" w:hAnsi="Arial" w:cs="Arial"/>
          <w:sz w:val="24"/>
          <w:szCs w:val="24"/>
        </w:rPr>
      </w:pPr>
      <w:r>
        <w:rPr>
          <w:rFonts w:ascii="Arial" w:eastAsia="Arial" w:hAnsi="Arial" w:cs="Arial"/>
          <w:sz w:val="24"/>
          <w:szCs w:val="24"/>
        </w:rPr>
        <w:t>The worksheet should be done individually. But, students can ask their group members for help with difficult vocabulary or sentence construction.</w:t>
      </w:r>
    </w:p>
    <w:p w14:paraId="15876AE2"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Each student will fill out the bottom-most row of blank rectangles with the numbers, 1-6 (in any order).</w:t>
      </w:r>
    </w:p>
    <w:p w14:paraId="071C0FAF"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Then, the students will translate the Japanese questions in each box into the corresponding second conditional English sentences. The students will write the translation in the same box.</w:t>
      </w:r>
    </w:p>
    <w:p w14:paraId="5A926D29" w14:textId="77777777" w:rsidR="00515220" w:rsidRDefault="00197F0B">
      <w:pPr>
        <w:numPr>
          <w:ilvl w:val="2"/>
          <w:numId w:val="1"/>
        </w:numPr>
        <w:spacing w:after="0" w:line="240" w:lineRule="auto"/>
        <w:rPr>
          <w:rFonts w:ascii="Arial" w:eastAsia="Arial" w:hAnsi="Arial" w:cs="Arial"/>
          <w:sz w:val="24"/>
          <w:szCs w:val="24"/>
        </w:rPr>
      </w:pPr>
      <w:sdt>
        <w:sdtPr>
          <w:tag w:val="goog_rdk_2"/>
          <w:id w:val="-1810851359"/>
        </w:sdtPr>
        <w:sdtEndPr/>
        <w:sdtContent>
          <w:r w:rsidR="00EB5D95">
            <w:rPr>
              <w:rFonts w:ascii="Arial Unicode MS" w:eastAsia="Arial Unicode MS" w:hAnsi="Arial Unicode MS" w:cs="Arial Unicode MS"/>
              <w:sz w:val="24"/>
              <w:szCs w:val="24"/>
            </w:rPr>
            <w:t>Example Japanese Question:  もし私が金持ちだったら、＿＿＿を買うでしょう。</w:t>
          </w:r>
        </w:sdtContent>
      </w:sdt>
    </w:p>
    <w:p w14:paraId="3E72ADC3" w14:textId="77777777" w:rsidR="00515220" w:rsidRDefault="00EB5D95">
      <w:pPr>
        <w:numPr>
          <w:ilvl w:val="2"/>
          <w:numId w:val="1"/>
        </w:numPr>
        <w:spacing w:after="0" w:line="240" w:lineRule="auto"/>
        <w:rPr>
          <w:rFonts w:ascii="Arial" w:eastAsia="Arial" w:hAnsi="Arial" w:cs="Arial"/>
          <w:sz w:val="24"/>
          <w:szCs w:val="24"/>
        </w:rPr>
      </w:pPr>
      <w:r>
        <w:rPr>
          <w:rFonts w:ascii="Arial" w:eastAsia="Arial" w:hAnsi="Arial" w:cs="Arial"/>
          <w:sz w:val="24"/>
          <w:szCs w:val="24"/>
        </w:rPr>
        <w:t>Example English Translation: If I were rich, I would buy a(n) _____.</w:t>
      </w:r>
    </w:p>
    <w:p w14:paraId="5080F2F2" w14:textId="77777777" w:rsidR="00515220" w:rsidRDefault="00EB5D95">
      <w:pPr>
        <w:numPr>
          <w:ilvl w:val="0"/>
          <w:numId w:val="1"/>
        </w:numPr>
        <w:spacing w:after="0" w:line="240" w:lineRule="auto"/>
        <w:ind w:left="720"/>
        <w:rPr>
          <w:rFonts w:ascii="Arial" w:eastAsia="Arial" w:hAnsi="Arial" w:cs="Arial"/>
          <w:b/>
          <w:sz w:val="24"/>
          <w:szCs w:val="24"/>
        </w:rPr>
      </w:pPr>
      <w:r>
        <w:rPr>
          <w:rFonts w:ascii="Arial" w:eastAsia="Arial" w:hAnsi="Arial" w:cs="Arial"/>
          <w:b/>
          <w:sz w:val="24"/>
          <w:szCs w:val="24"/>
        </w:rPr>
        <w:t>Partner Speaking Practice - 10 minutes</w:t>
      </w:r>
    </w:p>
    <w:p w14:paraId="7DF51756"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The JTL will break the class into pairs. If there are an odd number of students, the ALT will partner with the remaining student.</w:t>
      </w:r>
    </w:p>
    <w:p w14:paraId="3E8D2DE3"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 xml:space="preserve">With a partner, the students will run through the translated worksheet. </w:t>
      </w:r>
    </w:p>
    <w:p w14:paraId="492629D1" w14:textId="77777777" w:rsidR="00515220" w:rsidRDefault="00EB5D95">
      <w:pPr>
        <w:numPr>
          <w:ilvl w:val="2"/>
          <w:numId w:val="1"/>
        </w:numPr>
        <w:spacing w:after="0" w:line="240" w:lineRule="auto"/>
        <w:rPr>
          <w:rFonts w:ascii="Arial" w:eastAsia="Arial" w:hAnsi="Arial" w:cs="Arial"/>
          <w:sz w:val="24"/>
          <w:szCs w:val="24"/>
        </w:rPr>
      </w:pPr>
      <w:r>
        <w:rPr>
          <w:rFonts w:ascii="Arial" w:eastAsia="Arial" w:hAnsi="Arial" w:cs="Arial"/>
          <w:sz w:val="24"/>
          <w:szCs w:val="24"/>
        </w:rPr>
        <w:t xml:space="preserve">One student will ask the second conditional questions, while their partner will answer with one of the choices. </w:t>
      </w:r>
    </w:p>
    <w:p w14:paraId="581F1449" w14:textId="77777777" w:rsidR="00515220" w:rsidRDefault="00EB5D95">
      <w:pPr>
        <w:numPr>
          <w:ilvl w:val="3"/>
          <w:numId w:val="1"/>
        </w:numPr>
        <w:spacing w:after="0" w:line="240" w:lineRule="auto"/>
        <w:rPr>
          <w:rFonts w:ascii="Arial" w:eastAsia="Arial" w:hAnsi="Arial" w:cs="Arial"/>
          <w:sz w:val="24"/>
          <w:szCs w:val="24"/>
        </w:rPr>
      </w:pPr>
      <w:r>
        <w:rPr>
          <w:rFonts w:ascii="Arial" w:eastAsia="Arial" w:hAnsi="Arial" w:cs="Arial"/>
          <w:sz w:val="24"/>
          <w:szCs w:val="24"/>
        </w:rPr>
        <w:t>The ALT and JTL will walk around the class, ensuring that each pair is asking and answering in complete sentences.</w:t>
      </w:r>
    </w:p>
    <w:p w14:paraId="3B5A1ACC" w14:textId="77777777" w:rsidR="00515220" w:rsidRDefault="00EB5D95">
      <w:pPr>
        <w:numPr>
          <w:ilvl w:val="2"/>
          <w:numId w:val="1"/>
        </w:numPr>
        <w:spacing w:after="0" w:line="240" w:lineRule="auto"/>
        <w:rPr>
          <w:rFonts w:ascii="Arial" w:eastAsia="Arial" w:hAnsi="Arial" w:cs="Arial"/>
          <w:sz w:val="24"/>
          <w:szCs w:val="24"/>
        </w:rPr>
      </w:pPr>
      <w:r>
        <w:rPr>
          <w:rFonts w:ascii="Arial" w:eastAsia="Arial" w:hAnsi="Arial" w:cs="Arial"/>
          <w:sz w:val="24"/>
          <w:szCs w:val="24"/>
        </w:rPr>
        <w:t xml:space="preserve">The selected choice will lead to the next question. </w:t>
      </w:r>
    </w:p>
    <w:p w14:paraId="0AC2DBA1" w14:textId="77777777" w:rsidR="00515220" w:rsidRDefault="00EB5D95">
      <w:pPr>
        <w:numPr>
          <w:ilvl w:val="2"/>
          <w:numId w:val="1"/>
        </w:numPr>
        <w:spacing w:after="0" w:line="240" w:lineRule="auto"/>
        <w:rPr>
          <w:rFonts w:ascii="Arial" w:eastAsia="Arial" w:hAnsi="Arial" w:cs="Arial"/>
          <w:sz w:val="24"/>
          <w:szCs w:val="24"/>
        </w:rPr>
      </w:pPr>
      <w:r>
        <w:rPr>
          <w:rFonts w:ascii="Arial" w:eastAsia="Arial" w:hAnsi="Arial" w:cs="Arial"/>
          <w:sz w:val="24"/>
          <w:szCs w:val="24"/>
        </w:rPr>
        <w:t>The pair will continue this question and answer pattern two more times to receive a final number. The student that is answering should end up with a number ranging from 1-6.</w:t>
      </w:r>
    </w:p>
    <w:p w14:paraId="707068F5"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The student pair will switch roles and repeat the previous step (III.2).</w:t>
      </w:r>
    </w:p>
    <w:p w14:paraId="2377650F" w14:textId="77777777" w:rsidR="00515220" w:rsidRDefault="00EB5D95">
      <w:pPr>
        <w:numPr>
          <w:ilvl w:val="0"/>
          <w:numId w:val="1"/>
        </w:numPr>
        <w:spacing w:after="0" w:line="240" w:lineRule="auto"/>
        <w:ind w:left="720"/>
        <w:rPr>
          <w:rFonts w:ascii="Arial" w:eastAsia="Arial" w:hAnsi="Arial" w:cs="Arial"/>
          <w:b/>
          <w:sz w:val="24"/>
          <w:szCs w:val="24"/>
        </w:rPr>
      </w:pPr>
      <w:r>
        <w:rPr>
          <w:rFonts w:ascii="Arial" w:eastAsia="Arial" w:hAnsi="Arial" w:cs="Arial"/>
          <w:b/>
          <w:sz w:val="24"/>
          <w:szCs w:val="24"/>
        </w:rPr>
        <w:t>Class Results - 5 minutes</w:t>
      </w:r>
    </w:p>
    <w:p w14:paraId="366CB336" w14:textId="77777777" w:rsidR="00515220" w:rsidRDefault="00EB5D95">
      <w:pPr>
        <w:numPr>
          <w:ilvl w:val="1"/>
          <w:numId w:val="1"/>
        </w:numPr>
        <w:spacing w:after="0" w:line="240" w:lineRule="auto"/>
        <w:rPr>
          <w:rFonts w:ascii="Arial" w:eastAsia="Arial" w:hAnsi="Arial" w:cs="Arial"/>
          <w:sz w:val="24"/>
          <w:szCs w:val="24"/>
        </w:rPr>
      </w:pPr>
      <w:r>
        <w:rPr>
          <w:rFonts w:ascii="Arial" w:eastAsia="Arial" w:hAnsi="Arial" w:cs="Arial"/>
          <w:sz w:val="24"/>
          <w:szCs w:val="24"/>
        </w:rPr>
        <w:t xml:space="preserve">Using the Fortune Telling Presentation, reveal which fortune corresponds with each number. </w:t>
      </w:r>
    </w:p>
    <w:p w14:paraId="0323F264" w14:textId="77777777" w:rsidR="00515220" w:rsidRDefault="00EB5D95">
      <w:pPr>
        <w:numPr>
          <w:ilvl w:val="2"/>
          <w:numId w:val="1"/>
        </w:numPr>
        <w:spacing w:after="0" w:line="240" w:lineRule="auto"/>
        <w:rPr>
          <w:rFonts w:ascii="Arial" w:eastAsia="Arial" w:hAnsi="Arial" w:cs="Arial"/>
          <w:sz w:val="24"/>
          <w:szCs w:val="24"/>
        </w:rPr>
      </w:pPr>
      <w:r>
        <w:rPr>
          <w:rFonts w:ascii="Arial" w:eastAsia="Arial" w:hAnsi="Arial" w:cs="Arial"/>
          <w:sz w:val="24"/>
          <w:szCs w:val="24"/>
        </w:rPr>
        <w:t>Example Fortunes: 1 = terrible misfortune, 2 = misfortune, 3 = slightly lucky, 4 = lucky, 5 = moderately lucky, and 6 = great luck</w:t>
      </w:r>
    </w:p>
    <w:p w14:paraId="15169CA7" w14:textId="77777777" w:rsidR="00515220" w:rsidRDefault="00515220">
      <w:pPr>
        <w:spacing w:after="0" w:line="240" w:lineRule="auto"/>
        <w:rPr>
          <w:rFonts w:ascii="Arial" w:eastAsia="Arial" w:hAnsi="Arial" w:cs="Arial"/>
          <w:sz w:val="24"/>
          <w:szCs w:val="24"/>
        </w:rPr>
      </w:pPr>
    </w:p>
    <w:p w14:paraId="1F848099" w14:textId="77777777" w:rsidR="00515220" w:rsidRDefault="00515220">
      <w:pPr>
        <w:spacing w:after="0" w:line="240" w:lineRule="auto"/>
        <w:rPr>
          <w:rFonts w:ascii="Arial" w:eastAsia="Arial" w:hAnsi="Arial" w:cs="Arial"/>
          <w:sz w:val="24"/>
          <w:szCs w:val="24"/>
        </w:rPr>
      </w:pPr>
    </w:p>
    <w:p w14:paraId="39463477" w14:textId="77777777" w:rsidR="00515220" w:rsidRDefault="00EB5D95">
      <w:pPr>
        <w:spacing w:after="0" w:line="240" w:lineRule="auto"/>
        <w:rPr>
          <w:rFonts w:ascii="Arial" w:eastAsia="Arial" w:hAnsi="Arial" w:cs="Arial"/>
          <w:b/>
          <w:sz w:val="24"/>
          <w:szCs w:val="24"/>
        </w:rPr>
      </w:pPr>
      <w:r>
        <w:rPr>
          <w:rFonts w:ascii="Arial" w:eastAsia="Arial" w:hAnsi="Arial" w:cs="Arial"/>
          <w:b/>
          <w:sz w:val="24"/>
          <w:szCs w:val="24"/>
        </w:rPr>
        <w:t>Additional Information:</w:t>
      </w:r>
    </w:p>
    <w:p w14:paraId="55578CA0" w14:textId="77777777" w:rsidR="00515220" w:rsidRDefault="00515220">
      <w:pPr>
        <w:spacing w:after="0" w:line="240" w:lineRule="auto"/>
        <w:rPr>
          <w:rFonts w:ascii="Arial" w:eastAsia="Arial" w:hAnsi="Arial" w:cs="Arial"/>
          <w:sz w:val="24"/>
          <w:szCs w:val="24"/>
        </w:rPr>
      </w:pPr>
    </w:p>
    <w:p w14:paraId="1ABAB656" w14:textId="77777777" w:rsidR="00515220" w:rsidRDefault="00EB5D95">
      <w:pPr>
        <w:spacing w:after="0" w:line="240" w:lineRule="auto"/>
        <w:rPr>
          <w:rFonts w:ascii="Arial" w:eastAsia="Arial" w:hAnsi="Arial" w:cs="Arial"/>
          <w:sz w:val="24"/>
          <w:szCs w:val="24"/>
        </w:rPr>
      </w:pPr>
      <w:r>
        <w:rPr>
          <w:rFonts w:ascii="Arial" w:eastAsia="Arial" w:hAnsi="Arial" w:cs="Arial"/>
          <w:sz w:val="24"/>
          <w:szCs w:val="24"/>
        </w:rPr>
        <w:t>Junior High School 3rd year students who use Sunshine 3 will normally reach the second conditionals chapter after the New Year. Therefore, I find that the fortune telling aspect is very fitting for that time of year.</w:t>
      </w:r>
    </w:p>
    <w:p w14:paraId="07F1BD6A" w14:textId="77777777" w:rsidR="00515220" w:rsidRDefault="00515220">
      <w:pPr>
        <w:spacing w:after="0" w:line="240" w:lineRule="auto"/>
        <w:rPr>
          <w:rFonts w:ascii="Arial" w:eastAsia="Arial" w:hAnsi="Arial" w:cs="Arial"/>
          <w:sz w:val="24"/>
          <w:szCs w:val="24"/>
        </w:rPr>
      </w:pPr>
    </w:p>
    <w:p w14:paraId="5FFC3983" w14:textId="77777777" w:rsidR="00515220" w:rsidRDefault="00EB5D95">
      <w:pPr>
        <w:spacing w:after="0" w:line="240" w:lineRule="auto"/>
        <w:rPr>
          <w:rFonts w:ascii="Arial" w:eastAsia="Arial" w:hAnsi="Arial" w:cs="Arial"/>
          <w:sz w:val="24"/>
          <w:szCs w:val="24"/>
        </w:rPr>
      </w:pPr>
      <w:r>
        <w:rPr>
          <w:rFonts w:ascii="Arial" w:eastAsia="Arial" w:hAnsi="Arial" w:cs="Arial"/>
          <w:sz w:val="24"/>
          <w:szCs w:val="24"/>
        </w:rPr>
        <w:t>My main motivations for creating this lesson plan was 1) to encourage the students to practice speaking English, 2) to allow the students to work as a class, in groups, and in pairs, and 3) to motivate the students through means other than winning. Throughout the year, I noticed that participation dropped whenever group work was involved, especially when it came to games or competition-style activities. I wanted to provide the students with a chance to all be involved by running an activity where everyone can speak and get a unique result.</w:t>
      </w:r>
    </w:p>
    <w:p w14:paraId="2CDEBD31" w14:textId="77777777" w:rsidR="00DC6542" w:rsidRDefault="00DC6542">
      <w:pPr>
        <w:rPr>
          <w:rFonts w:ascii="Arial" w:hAnsi="Arial" w:cs="Arial"/>
          <w:sz w:val="24"/>
          <w:szCs w:val="24"/>
        </w:rPr>
      </w:pPr>
    </w:p>
    <w:p w14:paraId="6551DAB6" w14:textId="2492C00F" w:rsidR="00515220" w:rsidRDefault="00EB5D95">
      <w:pPr>
        <w:rPr>
          <w:rFonts w:ascii="Arial" w:eastAsia="Arial" w:hAnsi="Arial" w:cs="Arial"/>
          <w:sz w:val="24"/>
          <w:szCs w:val="24"/>
        </w:rPr>
      </w:pPr>
      <w:r>
        <w:rPr>
          <w:noProof/>
        </w:rPr>
        <w:drawing>
          <wp:anchor distT="114300" distB="114300" distL="114300" distR="114300" simplePos="0" relativeHeight="251658240" behindDoc="0" locked="0" layoutInCell="1" hidden="0" allowOverlap="1" wp14:anchorId="104077B9" wp14:editId="333EA6AE">
            <wp:simplePos x="0" y="0"/>
            <wp:positionH relativeFrom="margin">
              <wp:align>right</wp:align>
            </wp:positionH>
            <wp:positionV relativeFrom="paragraph">
              <wp:posOffset>1221741</wp:posOffset>
            </wp:positionV>
            <wp:extent cx="8791702" cy="6114290"/>
            <wp:effectExtent l="5398"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rot="16200000">
                      <a:off x="0" y="0"/>
                      <a:ext cx="8791702" cy="6114290"/>
                    </a:xfrm>
                    <a:prstGeom prst="rect">
                      <a:avLst/>
                    </a:prstGeom>
                    <a:ln/>
                  </pic:spPr>
                </pic:pic>
              </a:graphicData>
            </a:graphic>
            <wp14:sizeRelH relativeFrom="margin">
              <wp14:pctWidth>0</wp14:pctWidth>
            </wp14:sizeRelH>
            <wp14:sizeRelV relativeFrom="margin">
              <wp14:pctHeight>0</wp14:pctHeight>
            </wp14:sizeRelV>
          </wp:anchor>
        </w:drawing>
      </w:r>
    </w:p>
    <w:sectPr w:rsidR="00515220" w:rsidSect="00DC6542">
      <w:headerReference w:type="default" r:id="rId9"/>
      <w:footerReference w:type="default" r:id="rId10"/>
      <w:pgSz w:w="11906" w:h="16838"/>
      <w:pgMar w:top="1134" w:right="1134" w:bottom="1134" w:left="1134" w:header="720" w:footer="720" w:gutter="0"/>
      <w:pgNumType w:start="11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846E4" w14:textId="77777777" w:rsidR="00EB5D95" w:rsidRDefault="00EB5D95">
      <w:pPr>
        <w:spacing w:after="0" w:line="240" w:lineRule="auto"/>
      </w:pPr>
      <w:r>
        <w:separator/>
      </w:r>
    </w:p>
  </w:endnote>
  <w:endnote w:type="continuationSeparator" w:id="0">
    <w:p w14:paraId="0F02C1D1" w14:textId="77777777" w:rsidR="00EB5D95" w:rsidRDefault="00EB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93663"/>
      <w:docPartObj>
        <w:docPartGallery w:val="Page Numbers (Bottom of Page)"/>
        <w:docPartUnique/>
      </w:docPartObj>
    </w:sdtPr>
    <w:sdtEndPr/>
    <w:sdtContent>
      <w:p w14:paraId="4735AC43" w14:textId="43B37852" w:rsidR="00EB5D95" w:rsidRDefault="00EB5D95" w:rsidP="00DC6542">
        <w:pPr>
          <w:pStyle w:val="Footer"/>
          <w:jc w:val="center"/>
        </w:pPr>
        <w:r>
          <w:fldChar w:fldCharType="begin"/>
        </w:r>
        <w:r>
          <w:instrText>PAGE   \* MERGEFORMAT</w:instrText>
        </w:r>
        <w:r>
          <w:fldChar w:fldCharType="separate"/>
        </w:r>
        <w:r w:rsidR="00197F0B" w:rsidRPr="00197F0B">
          <w:rPr>
            <w:noProof/>
            <w:lang w:val="ja-JP"/>
          </w:rPr>
          <w:t>117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24022" w14:textId="77777777" w:rsidR="00EB5D95" w:rsidRDefault="00EB5D95">
      <w:pPr>
        <w:spacing w:after="0" w:line="240" w:lineRule="auto"/>
      </w:pPr>
      <w:r>
        <w:separator/>
      </w:r>
    </w:p>
  </w:footnote>
  <w:footnote w:type="continuationSeparator" w:id="0">
    <w:p w14:paraId="0398CCB2" w14:textId="77777777" w:rsidR="00EB5D95" w:rsidRDefault="00EB5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F553" w14:textId="77777777" w:rsidR="00515220" w:rsidRDefault="00EB5D95" w:rsidP="00DC6542">
    <w:pPr>
      <w:spacing w:after="0" w:line="240" w:lineRule="auto"/>
      <w:jc w:val="right"/>
    </w:pPr>
    <w:r>
      <w:t>Chloe R.P. Kalani</w:t>
    </w:r>
  </w:p>
  <w:p w14:paraId="036162F9" w14:textId="77777777" w:rsidR="00515220" w:rsidRDefault="00EB5D95" w:rsidP="00DC6542">
    <w:pPr>
      <w:spacing w:after="0" w:line="240" w:lineRule="auto"/>
      <w:jc w:val="right"/>
    </w:pPr>
    <w:r>
      <w:t>Fushiki JHS</w:t>
    </w:r>
  </w:p>
  <w:p w14:paraId="131C5152" w14:textId="6544CE91" w:rsidR="00515220" w:rsidRDefault="00EB5D95" w:rsidP="00DC6542">
    <w:pPr>
      <w:spacing w:after="0" w:line="240" w:lineRule="auto"/>
      <w:jc w:val="right"/>
    </w:pPr>
    <w:r>
      <w:t>Speaking</w:t>
    </w:r>
    <w:r>
      <w:t>・</w:t>
    </w:r>
    <w:r>
      <w:t>Listening</w:t>
    </w:r>
  </w:p>
  <w:p w14:paraId="57625BC3" w14:textId="77777777" w:rsidR="00DC6542" w:rsidRDefault="00DC6542" w:rsidP="00DC6542">
    <w:pP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5426F"/>
    <w:multiLevelType w:val="multilevel"/>
    <w:tmpl w:val="A39AE16E"/>
    <w:lvl w:ilvl="0">
      <w:start w:val="1"/>
      <w:numFmt w:val="decimalZero"/>
      <w:lvlText w:val="%1."/>
      <w:lvlJc w:val="left"/>
      <w:pPr>
        <w:ind w:left="1440" w:hanging="360"/>
      </w:pPr>
    </w:lvl>
    <w:lvl w:ilvl="1">
      <w:start w:val="1"/>
      <w:numFmt w:val="decimal"/>
      <w:lvlText w:val="%2."/>
      <w:lvlJc w:val="left"/>
      <w:pPr>
        <w:ind w:left="1440" w:hanging="360"/>
      </w:pPr>
    </w:lvl>
    <w:lvl w:ilvl="2">
      <w:start w:val="1"/>
      <w:numFmt w:val="lowerLetter"/>
      <w:lvlText w:val="%3."/>
      <w:lvlJc w:val="left"/>
      <w:pPr>
        <w:ind w:left="2160" w:hanging="270"/>
      </w:pPr>
    </w:lvl>
    <w:lvl w:ilvl="3">
      <w:start w:val="1"/>
      <w:numFmt w:val="lowerRoman"/>
      <w:lvlText w:val="%4."/>
      <w:lvlJc w:val="righ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938764D"/>
    <w:multiLevelType w:val="multilevel"/>
    <w:tmpl w:val="9212582E"/>
    <w:lvl w:ilvl="0">
      <w:start w:val="1"/>
      <w:numFmt w:val="upperRoman"/>
      <w:lvlText w:val="%1."/>
      <w:lvlJc w:val="right"/>
      <w:pPr>
        <w:ind w:left="1440" w:hanging="360"/>
      </w:pPr>
    </w:lvl>
    <w:lvl w:ilvl="1">
      <w:start w:val="1"/>
      <w:numFmt w:val="decimal"/>
      <w:lvlText w:val="%2."/>
      <w:lvlJc w:val="left"/>
      <w:pPr>
        <w:ind w:left="1440" w:hanging="360"/>
      </w:pPr>
    </w:lvl>
    <w:lvl w:ilvl="2">
      <w:start w:val="1"/>
      <w:numFmt w:val="lowerLetter"/>
      <w:lvlText w:val="%3."/>
      <w:lvlJc w:val="left"/>
      <w:pPr>
        <w:ind w:left="2160" w:hanging="270"/>
      </w:pPr>
    </w:lvl>
    <w:lvl w:ilvl="3">
      <w:start w:val="1"/>
      <w:numFmt w:val="lowerRoman"/>
      <w:lvlText w:val="%4."/>
      <w:lvlJc w:val="right"/>
      <w:pPr>
        <w:ind w:left="3600" w:hanging="360"/>
      </w:pPr>
    </w:lvl>
    <w:lvl w:ilvl="4">
      <w:start w:val="1"/>
      <w:numFmt w:val="decimal"/>
      <w:lvlText w:val="(%5)"/>
      <w:lvlJc w:val="left"/>
      <w:pPr>
        <w:ind w:left="4320" w:hanging="360"/>
      </w:pPr>
    </w:lvl>
    <w:lvl w:ilvl="5">
      <w:start w:val="1"/>
      <w:numFmt w:val="lowerLetter"/>
      <w:lvlText w:val="(%6)"/>
      <w:lvlJc w:val="left"/>
      <w:pPr>
        <w:ind w:left="5040" w:hanging="180"/>
      </w:pPr>
    </w:lvl>
    <w:lvl w:ilvl="6">
      <w:start w:val="1"/>
      <w:numFmt w:val="lowerRoman"/>
      <w:lvlText w:val="(%7)"/>
      <w:lvlJc w:val="righ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20"/>
    <w:rsid w:val="00197F0B"/>
    <w:rsid w:val="00515220"/>
    <w:rsid w:val="00DC6542"/>
    <w:rsid w:val="00EB5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27ECA0"/>
  <w15:docId w15:val="{83908699-7024-41CD-9A21-EF20643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paragraph" w:styleId="ListParagraph">
    <w:name w:val="List Paragraph"/>
    <w:basedOn w:val="Normal"/>
    <w:uiPriority w:val="34"/>
    <w:qFormat/>
    <w:rsid w:val="00E83076"/>
    <w:pPr>
      <w:ind w:left="720"/>
      <w:contextualSpacing/>
    </w:pPr>
  </w:style>
  <w:style w:type="character" w:styleId="Hyperlink">
    <w:name w:val="Hyperlink"/>
    <w:basedOn w:val="DefaultParagraphFont"/>
    <w:uiPriority w:val="99"/>
    <w:unhideWhenUsed/>
    <w:rsid w:val="0029027D"/>
    <w:rPr>
      <w:color w:val="0563C1" w:themeColor="hyperlink"/>
      <w:u w:val="single"/>
    </w:rPr>
  </w:style>
  <w:style w:type="character" w:styleId="FollowedHyperlink">
    <w:name w:val="FollowedHyperlink"/>
    <w:basedOn w:val="DefaultParagraphFont"/>
    <w:uiPriority w:val="99"/>
    <w:semiHidden/>
    <w:unhideWhenUsed/>
    <w:rsid w:val="0029027D"/>
    <w:rPr>
      <w:color w:val="954F72" w:themeColor="followedHyperlink"/>
      <w:u w:val="single"/>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B5D95"/>
    <w:pPr>
      <w:tabs>
        <w:tab w:val="center" w:pos="4252"/>
        <w:tab w:val="right" w:pos="8504"/>
      </w:tabs>
      <w:snapToGrid w:val="0"/>
    </w:pPr>
  </w:style>
  <w:style w:type="character" w:customStyle="1" w:styleId="HeaderChar">
    <w:name w:val="Header Char"/>
    <w:basedOn w:val="DefaultParagraphFont"/>
    <w:link w:val="Header"/>
    <w:uiPriority w:val="99"/>
    <w:rsid w:val="00EB5D95"/>
  </w:style>
  <w:style w:type="paragraph" w:styleId="Footer">
    <w:name w:val="footer"/>
    <w:basedOn w:val="Normal"/>
    <w:link w:val="FooterChar"/>
    <w:uiPriority w:val="99"/>
    <w:unhideWhenUsed/>
    <w:rsid w:val="00EB5D95"/>
    <w:pPr>
      <w:tabs>
        <w:tab w:val="center" w:pos="4252"/>
        <w:tab w:val="right" w:pos="8504"/>
      </w:tabs>
      <w:snapToGrid w:val="0"/>
    </w:pPr>
  </w:style>
  <w:style w:type="character" w:customStyle="1" w:styleId="FooterChar">
    <w:name w:val="Footer Char"/>
    <w:basedOn w:val="DefaultParagraphFont"/>
    <w:link w:val="Footer"/>
    <w:uiPriority w:val="99"/>
    <w:rsid w:val="00E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zVSxzLmXxWCJLjXtJoJ4Vt80Q==">CgMxLjAaJAoBMBIfCh0IB0IZCgVBcmlhbBIQQXJpYWwgVW5pY29kZSBNUxokCgExEh8KHQgHQhkKBUFyaWFsEhBBcmlhbCBVbmljb2RlIE1TGiQKATISHwodCAdCGQoFQXJpYWwSEEFyaWFsIFVuaWNvZGUgTVM4AGohChRzdWdnZXN0LjlqZXYzaDJ4eHVkcRIJVG95YW1hIFBBaiEKFHN1Z2dlc3QuN3JqYXQ2M2cxbjlmEglUb3lhbWEgUEFqIQoUc3VnZ2VzdC50NWVuMTE2NmozbDMSCVRveWFtYSBQQWohChRzdWdnZXN0LmplNWFqcjc5ZDh4bhIJVG95YW1hIFBBaiAKE3N1Z2dlc3QueHZmbDdpeGEwOHkSCVRveWFtYSBQQWohChRzdWdnZXN0Lnk3NHBiMHk3c21tdxIJVG95YW1hIFBBaiEKFHN1Z2dlc3QuZG0xYXdldG5taG1rEglUb3lhbWEgUEFyITFqZGlvQkhJeFRvNWI5YmE1VUdSOG1wTDd0dE4wYU1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R.P. Kalani</dc:creator>
  <cp:lastModifiedBy>ALT03</cp:lastModifiedBy>
  <cp:revision>2</cp:revision>
  <dcterms:created xsi:type="dcterms:W3CDTF">2025-03-14T01:55:00Z</dcterms:created>
  <dcterms:modified xsi:type="dcterms:W3CDTF">2025-03-14T01:55:00Z</dcterms:modified>
</cp:coreProperties>
</file>