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9F5962" w:rsidRDefault="00852635" w:rsidP="00852635">
      <w:pPr>
        <w:spacing w:after="240"/>
        <w:jc w:val="center"/>
        <w:rPr>
          <w:b/>
          <w:sz w:val="24"/>
          <w:szCs w:val="24"/>
        </w:rPr>
      </w:pPr>
      <w:bookmarkStart w:id="0" w:name="_gjdgxs" w:colFirst="0" w:colLast="0"/>
      <w:bookmarkStart w:id="1" w:name="_GoBack"/>
      <w:bookmarkEnd w:id="0"/>
      <w:bookmarkEnd w:id="1"/>
      <w:r>
        <w:rPr>
          <w:b/>
          <w:sz w:val="24"/>
          <w:szCs w:val="24"/>
        </w:rPr>
        <w:t>We Have a Problem</w:t>
      </w:r>
    </w:p>
    <w:p w14:paraId="00000003" w14:textId="77777777" w:rsidR="009F5962" w:rsidRDefault="00852635" w:rsidP="00852635">
      <w:pPr>
        <w:spacing w:after="240"/>
        <w:rPr>
          <w:b/>
          <w:sz w:val="24"/>
          <w:szCs w:val="24"/>
        </w:rPr>
      </w:pPr>
      <w:bookmarkStart w:id="2" w:name="_3pqhkwa4ab61" w:colFirst="0" w:colLast="0"/>
      <w:bookmarkEnd w:id="2"/>
      <w:r>
        <w:rPr>
          <w:b/>
          <w:sz w:val="24"/>
          <w:szCs w:val="24"/>
        </w:rPr>
        <w:t xml:space="preserve">Class time needed for lesson: </w:t>
      </w:r>
      <w:r>
        <w:rPr>
          <w:sz w:val="24"/>
          <w:szCs w:val="24"/>
        </w:rPr>
        <w:t>45 minutes</w:t>
      </w:r>
    </w:p>
    <w:p w14:paraId="00000004" w14:textId="77777777" w:rsidR="009F5962" w:rsidRDefault="00852635" w:rsidP="00852635">
      <w:pPr>
        <w:spacing w:after="240"/>
        <w:rPr>
          <w:sz w:val="24"/>
          <w:szCs w:val="24"/>
        </w:rPr>
      </w:pPr>
      <w:r>
        <w:rPr>
          <w:b/>
          <w:sz w:val="24"/>
          <w:szCs w:val="24"/>
        </w:rPr>
        <w:t xml:space="preserve">Class size taught: </w:t>
      </w:r>
      <w:r>
        <w:rPr>
          <w:sz w:val="24"/>
          <w:szCs w:val="24"/>
        </w:rPr>
        <w:t>Any class size. With modifications, I’ve used this lesson for joint classes of 80 students or regular classes of 20 to 40 students.</w:t>
      </w:r>
    </w:p>
    <w:p w14:paraId="00000005" w14:textId="77777777" w:rsidR="009F5962" w:rsidRDefault="00852635" w:rsidP="00852635">
      <w:pPr>
        <w:spacing w:after="240"/>
        <w:rPr>
          <w:sz w:val="24"/>
          <w:szCs w:val="24"/>
        </w:rPr>
      </w:pPr>
      <w:r>
        <w:rPr>
          <w:b/>
          <w:sz w:val="24"/>
          <w:szCs w:val="24"/>
        </w:rPr>
        <w:t>Target audience:</w:t>
      </w:r>
      <w:r>
        <w:rPr>
          <w:sz w:val="24"/>
          <w:szCs w:val="24"/>
        </w:rPr>
        <w:t xml:space="preserve"> Any SHS year</w:t>
      </w:r>
    </w:p>
    <w:p w14:paraId="00000006" w14:textId="77777777" w:rsidR="009F5962" w:rsidRDefault="00852635" w:rsidP="00852635">
      <w:pPr>
        <w:spacing w:after="240"/>
        <w:rPr>
          <w:sz w:val="24"/>
          <w:szCs w:val="24"/>
        </w:rPr>
      </w:pPr>
      <w:r>
        <w:rPr>
          <w:b/>
          <w:sz w:val="24"/>
          <w:szCs w:val="24"/>
        </w:rPr>
        <w:t>Objective:</w:t>
      </w:r>
      <w:r>
        <w:rPr>
          <w:sz w:val="24"/>
          <w:szCs w:val="24"/>
        </w:rPr>
        <w:t xml:space="preserve"> Students will learn how to respond to problems and how to give advice or suggestions in English.</w:t>
      </w:r>
    </w:p>
    <w:p w14:paraId="00000007" w14:textId="77777777" w:rsidR="009F5962" w:rsidRPr="00852635" w:rsidRDefault="00852635" w:rsidP="00852635">
      <w:pPr>
        <w:spacing w:after="240"/>
        <w:rPr>
          <w:rFonts w:ascii="ＭＳ ゴシック" w:eastAsia="ＭＳ ゴシック" w:hAnsi="ＭＳ ゴシック"/>
          <w:sz w:val="24"/>
          <w:szCs w:val="24"/>
        </w:rPr>
      </w:pPr>
      <w:r w:rsidRPr="00852635">
        <w:rPr>
          <w:rFonts w:ascii="ＭＳ ゴシック" w:eastAsia="ＭＳ ゴシック" w:hAnsi="ＭＳ ゴシック" w:cs="Arial Unicode MS"/>
          <w:b/>
          <w:sz w:val="24"/>
          <w:szCs w:val="24"/>
        </w:rPr>
        <w:t>目的：</w:t>
      </w:r>
      <w:r w:rsidRPr="00852635">
        <w:rPr>
          <w:rFonts w:ascii="ＭＳ ゴシック" w:eastAsia="ＭＳ ゴシック" w:hAnsi="ＭＳ ゴシック" w:cs="Arial Unicode MS"/>
          <w:sz w:val="24"/>
          <w:szCs w:val="24"/>
        </w:rPr>
        <w:t>英語での問題への対応やアドバイス、提案の仕方を学ぶ。</w:t>
      </w:r>
    </w:p>
    <w:p w14:paraId="00000008" w14:textId="77777777" w:rsidR="009F5962" w:rsidRDefault="00852635" w:rsidP="00852635">
      <w:pPr>
        <w:rPr>
          <w:sz w:val="24"/>
          <w:szCs w:val="24"/>
        </w:rPr>
      </w:pPr>
      <w:r>
        <w:rPr>
          <w:b/>
          <w:sz w:val="24"/>
          <w:szCs w:val="24"/>
        </w:rPr>
        <w:t>Materials:</w:t>
      </w:r>
      <w:r>
        <w:rPr>
          <w:sz w:val="24"/>
          <w:szCs w:val="24"/>
        </w:rPr>
        <w:t xml:space="preserve"> Laptop, Google Slides or any slideshow creator, projector, attached worksheet, slips of paper, tape</w:t>
      </w:r>
    </w:p>
    <w:p w14:paraId="00000009" w14:textId="77777777" w:rsidR="009F5962" w:rsidRDefault="009F5962" w:rsidP="00852635">
      <w:pPr>
        <w:rPr>
          <w:sz w:val="24"/>
          <w:szCs w:val="24"/>
        </w:rPr>
      </w:pPr>
    </w:p>
    <w:p w14:paraId="0000000A" w14:textId="77777777" w:rsidR="009F5962" w:rsidRDefault="00852635" w:rsidP="00852635">
      <w:pPr>
        <w:rPr>
          <w:b/>
          <w:sz w:val="24"/>
          <w:szCs w:val="24"/>
        </w:rPr>
      </w:pPr>
      <w:r>
        <w:rPr>
          <w:b/>
          <w:sz w:val="24"/>
          <w:szCs w:val="24"/>
        </w:rPr>
        <w:t>Procedure:</w:t>
      </w:r>
    </w:p>
    <w:p w14:paraId="0000000B" w14:textId="77777777" w:rsidR="009F5962" w:rsidRDefault="00852635" w:rsidP="00852635">
      <w:pPr>
        <w:numPr>
          <w:ilvl w:val="0"/>
          <w:numId w:val="1"/>
        </w:numPr>
        <w:rPr>
          <w:b/>
          <w:sz w:val="24"/>
          <w:szCs w:val="24"/>
        </w:rPr>
      </w:pPr>
      <w:r>
        <w:rPr>
          <w:b/>
          <w:sz w:val="24"/>
          <w:szCs w:val="24"/>
        </w:rPr>
        <w:t>Introduction -  5 minutes</w:t>
      </w:r>
    </w:p>
    <w:p w14:paraId="0000000C" w14:textId="77777777" w:rsidR="009F5962" w:rsidRDefault="00852635" w:rsidP="00852635">
      <w:pPr>
        <w:numPr>
          <w:ilvl w:val="1"/>
          <w:numId w:val="1"/>
        </w:numPr>
        <w:rPr>
          <w:sz w:val="24"/>
          <w:szCs w:val="24"/>
        </w:rPr>
      </w:pPr>
      <w:r>
        <w:rPr>
          <w:sz w:val="24"/>
          <w:szCs w:val="24"/>
        </w:rPr>
        <w:t>After greeting, the ALT or JTL will pass out the attached worksheet.</w:t>
      </w:r>
    </w:p>
    <w:p w14:paraId="0000000D" w14:textId="77777777" w:rsidR="009F5962" w:rsidRDefault="00852635" w:rsidP="00852635">
      <w:pPr>
        <w:numPr>
          <w:ilvl w:val="1"/>
          <w:numId w:val="1"/>
        </w:numPr>
        <w:rPr>
          <w:sz w:val="24"/>
          <w:szCs w:val="24"/>
        </w:rPr>
      </w:pPr>
      <w:r>
        <w:rPr>
          <w:sz w:val="24"/>
          <w:szCs w:val="24"/>
        </w:rPr>
        <w:t>While students are writing their names, the ALT will place slips of paper around the room with written solutions to the worksheet’s sample problems.</w:t>
      </w:r>
    </w:p>
    <w:p w14:paraId="0000000E" w14:textId="77777777" w:rsidR="009F5962" w:rsidRDefault="00852635" w:rsidP="00852635">
      <w:pPr>
        <w:numPr>
          <w:ilvl w:val="0"/>
          <w:numId w:val="1"/>
        </w:numPr>
        <w:rPr>
          <w:b/>
          <w:sz w:val="24"/>
          <w:szCs w:val="24"/>
        </w:rPr>
      </w:pPr>
      <w:r>
        <w:rPr>
          <w:b/>
          <w:sz w:val="24"/>
          <w:szCs w:val="24"/>
        </w:rPr>
        <w:t>Pair Work -  20 minutes</w:t>
      </w:r>
    </w:p>
    <w:p w14:paraId="0000000F" w14:textId="77777777" w:rsidR="009F5962" w:rsidRDefault="00852635" w:rsidP="00852635">
      <w:pPr>
        <w:numPr>
          <w:ilvl w:val="1"/>
          <w:numId w:val="1"/>
        </w:numPr>
        <w:rPr>
          <w:sz w:val="24"/>
          <w:szCs w:val="24"/>
        </w:rPr>
      </w:pPr>
      <w:r>
        <w:rPr>
          <w:sz w:val="24"/>
          <w:szCs w:val="24"/>
        </w:rPr>
        <w:t>The JTL will have the students make pairs and work together to solve the example problems from the worksheet by looking around the room for the appropriate solution. When a pair has matched a solution to each problem, they may sit down.</w:t>
      </w:r>
    </w:p>
    <w:p w14:paraId="00000010" w14:textId="77777777" w:rsidR="009F5962" w:rsidRDefault="00852635" w:rsidP="00852635">
      <w:pPr>
        <w:numPr>
          <w:ilvl w:val="1"/>
          <w:numId w:val="1"/>
        </w:numPr>
        <w:rPr>
          <w:sz w:val="24"/>
          <w:szCs w:val="24"/>
        </w:rPr>
      </w:pPr>
      <w:r>
        <w:rPr>
          <w:sz w:val="24"/>
          <w:szCs w:val="24"/>
        </w:rPr>
        <w:t>After all pairs have finished matching solutions, the JTL will invite some pairs up to ask for and give advice. One pair will say one problem out loud, while the other pair will give the solution and vice versa.</w:t>
      </w:r>
    </w:p>
    <w:p w14:paraId="00000011" w14:textId="77777777" w:rsidR="009F5962" w:rsidRDefault="00852635" w:rsidP="00852635">
      <w:pPr>
        <w:numPr>
          <w:ilvl w:val="0"/>
          <w:numId w:val="1"/>
        </w:numPr>
        <w:rPr>
          <w:b/>
          <w:sz w:val="24"/>
          <w:szCs w:val="24"/>
        </w:rPr>
      </w:pPr>
      <w:r>
        <w:rPr>
          <w:b/>
          <w:sz w:val="24"/>
          <w:szCs w:val="24"/>
        </w:rPr>
        <w:t>Writing and Speaking Activity - 20 minutes</w:t>
      </w:r>
    </w:p>
    <w:p w14:paraId="00000012" w14:textId="77777777" w:rsidR="009F5962" w:rsidRDefault="00852635" w:rsidP="00852635">
      <w:pPr>
        <w:numPr>
          <w:ilvl w:val="1"/>
          <w:numId w:val="1"/>
        </w:numPr>
        <w:rPr>
          <w:sz w:val="24"/>
          <w:szCs w:val="24"/>
        </w:rPr>
      </w:pPr>
      <w:r>
        <w:rPr>
          <w:sz w:val="24"/>
          <w:szCs w:val="24"/>
        </w:rPr>
        <w:t>Students will think of their own “problem” for their partner to solve.</w:t>
      </w:r>
    </w:p>
    <w:p w14:paraId="00000013" w14:textId="77777777" w:rsidR="009F5962" w:rsidRDefault="00852635" w:rsidP="00852635">
      <w:pPr>
        <w:numPr>
          <w:ilvl w:val="1"/>
          <w:numId w:val="1"/>
        </w:numPr>
        <w:rPr>
          <w:sz w:val="24"/>
          <w:szCs w:val="24"/>
        </w:rPr>
      </w:pPr>
      <w:r>
        <w:rPr>
          <w:sz w:val="24"/>
          <w:szCs w:val="24"/>
        </w:rPr>
        <w:t>The students will each write one solution to their own problem. Then they will give advice to at least 3 other students in the class.</w:t>
      </w:r>
    </w:p>
    <w:p w14:paraId="00000015" w14:textId="77777777" w:rsidR="009F5962" w:rsidRDefault="009F5962" w:rsidP="00852635">
      <w:pPr>
        <w:rPr>
          <w:sz w:val="24"/>
          <w:szCs w:val="24"/>
        </w:rPr>
      </w:pPr>
    </w:p>
    <w:p w14:paraId="00000016" w14:textId="77777777" w:rsidR="009F5962" w:rsidRDefault="00852635" w:rsidP="00852635">
      <w:pPr>
        <w:rPr>
          <w:b/>
          <w:sz w:val="24"/>
          <w:szCs w:val="24"/>
        </w:rPr>
      </w:pPr>
      <w:r>
        <w:rPr>
          <w:b/>
          <w:sz w:val="24"/>
          <w:szCs w:val="24"/>
        </w:rPr>
        <w:t xml:space="preserve">Additional Information: </w:t>
      </w:r>
    </w:p>
    <w:p w14:paraId="00000017" w14:textId="77777777" w:rsidR="009F5962" w:rsidRDefault="00852635" w:rsidP="00852635">
      <w:pPr>
        <w:rPr>
          <w:sz w:val="24"/>
          <w:szCs w:val="24"/>
        </w:rPr>
      </w:pPr>
      <w:r>
        <w:rPr>
          <w:sz w:val="24"/>
          <w:szCs w:val="24"/>
        </w:rPr>
        <w:t>If you are working with a particularly large class, provide the sample solutions as a word bank rather than putting them up around the classroom. Students with very low-level English can give advice to just 2 students, or work with their partner from the pair work section to give advice during the writing and speaking section.</w:t>
      </w:r>
    </w:p>
    <w:p w14:paraId="00000018" w14:textId="77777777" w:rsidR="009F5962" w:rsidRDefault="009F5962" w:rsidP="00852635">
      <w:pPr>
        <w:spacing w:line="240" w:lineRule="auto"/>
        <w:rPr>
          <w:b/>
          <w:sz w:val="40"/>
          <w:szCs w:val="40"/>
        </w:rPr>
      </w:pPr>
    </w:p>
    <w:p w14:paraId="00000019" w14:textId="77777777" w:rsidR="009F5962" w:rsidRDefault="00852635" w:rsidP="00852635">
      <w:pPr>
        <w:rPr>
          <w:b/>
          <w:sz w:val="24"/>
          <w:szCs w:val="24"/>
        </w:rPr>
      </w:pPr>
      <w:r>
        <w:rPr>
          <w:b/>
          <w:sz w:val="24"/>
          <w:szCs w:val="24"/>
        </w:rPr>
        <w:t xml:space="preserve">Worksheet Drive Link: </w:t>
      </w:r>
    </w:p>
    <w:p w14:paraId="0000001A" w14:textId="77777777" w:rsidR="009F5962" w:rsidRDefault="00910151" w:rsidP="00852635">
      <w:pPr>
        <w:rPr>
          <w:sz w:val="24"/>
          <w:szCs w:val="24"/>
        </w:rPr>
      </w:pPr>
      <w:hyperlink r:id="rId7">
        <w:r w:rsidR="00852635">
          <w:rPr>
            <w:color w:val="1155CC"/>
            <w:sz w:val="24"/>
            <w:szCs w:val="24"/>
            <w:u w:val="single"/>
          </w:rPr>
          <w:t>https://drive.google.com/drive/folders/1A7y4XRR6mGg1KeDIgVs2-WUgFUv1DeFd?usp=drive_link</w:t>
        </w:r>
      </w:hyperlink>
      <w:r w:rsidR="00852635">
        <w:rPr>
          <w:sz w:val="24"/>
          <w:szCs w:val="24"/>
        </w:rPr>
        <w:t xml:space="preserve"> </w:t>
      </w:r>
    </w:p>
    <w:sectPr w:rsidR="009F5962" w:rsidSect="00B227B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pgNumType w:start="18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A3A20" w14:textId="77777777" w:rsidR="00852635" w:rsidRDefault="00852635">
      <w:pPr>
        <w:spacing w:line="240" w:lineRule="auto"/>
      </w:pPr>
      <w:r>
        <w:separator/>
      </w:r>
    </w:p>
  </w:endnote>
  <w:endnote w:type="continuationSeparator" w:id="0">
    <w:p w14:paraId="2082835C" w14:textId="77777777" w:rsidR="00852635" w:rsidRDefault="00852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F959F" w14:textId="77777777" w:rsidR="00B227B2" w:rsidRDefault="00B22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635596"/>
      <w:docPartObj>
        <w:docPartGallery w:val="Page Numbers (Bottom of Page)"/>
        <w:docPartUnique/>
      </w:docPartObj>
    </w:sdtPr>
    <w:sdtEndPr>
      <w:rPr>
        <w:rFonts w:ascii="Calibri" w:hAnsi="Calibri" w:cs="Calibri"/>
      </w:rPr>
    </w:sdtEndPr>
    <w:sdtContent>
      <w:p w14:paraId="542F3811" w14:textId="7E505B8A" w:rsidR="00852635" w:rsidRPr="00852635" w:rsidRDefault="00852635">
        <w:pPr>
          <w:pStyle w:val="Footer"/>
          <w:jc w:val="center"/>
          <w:rPr>
            <w:rFonts w:ascii="Calibri" w:hAnsi="Calibri" w:cs="Calibri"/>
          </w:rPr>
        </w:pPr>
        <w:r w:rsidRPr="00852635">
          <w:rPr>
            <w:rFonts w:ascii="Calibri" w:hAnsi="Calibri" w:cs="Calibri"/>
          </w:rPr>
          <w:fldChar w:fldCharType="begin"/>
        </w:r>
        <w:r w:rsidRPr="00852635">
          <w:rPr>
            <w:rFonts w:ascii="Calibri" w:hAnsi="Calibri" w:cs="Calibri"/>
          </w:rPr>
          <w:instrText>PAGE   \* MERGEFORMAT</w:instrText>
        </w:r>
        <w:r w:rsidRPr="00852635">
          <w:rPr>
            <w:rFonts w:ascii="Calibri" w:hAnsi="Calibri" w:cs="Calibri"/>
          </w:rPr>
          <w:fldChar w:fldCharType="separate"/>
        </w:r>
        <w:r w:rsidR="00910151" w:rsidRPr="00910151">
          <w:rPr>
            <w:rFonts w:ascii="Calibri" w:hAnsi="Calibri" w:cs="Calibri"/>
            <w:noProof/>
            <w:lang w:val="ja-JP"/>
          </w:rPr>
          <w:t>185</w:t>
        </w:r>
        <w:r w:rsidRPr="00852635">
          <w:rPr>
            <w:rFonts w:ascii="Calibri" w:hAnsi="Calibri" w:cs="Calibri"/>
          </w:rPr>
          <w:fldChar w:fldCharType="end"/>
        </w:r>
      </w:p>
    </w:sdtContent>
  </w:sdt>
  <w:p w14:paraId="3328BFFA" w14:textId="77777777" w:rsidR="00852635" w:rsidRPr="00852635" w:rsidRDefault="00852635">
    <w:pPr>
      <w:pStyle w:val="Footer"/>
      <w:rPr>
        <w:rFonts w:ascii="Calibri" w:hAnsi="Calibri" w:cs="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0535B" w14:textId="77777777" w:rsidR="00B227B2" w:rsidRDefault="00B22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D3F1C" w14:textId="77777777" w:rsidR="00852635" w:rsidRDefault="00852635">
      <w:pPr>
        <w:spacing w:line="240" w:lineRule="auto"/>
      </w:pPr>
      <w:r>
        <w:separator/>
      </w:r>
    </w:p>
  </w:footnote>
  <w:footnote w:type="continuationSeparator" w:id="0">
    <w:p w14:paraId="308F0881" w14:textId="77777777" w:rsidR="00852635" w:rsidRDefault="008526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3C856" w14:textId="77777777" w:rsidR="00B227B2" w:rsidRDefault="00B227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B" w14:textId="77777777" w:rsidR="009F5962" w:rsidRDefault="00852635" w:rsidP="00852635">
    <w:pPr>
      <w:spacing w:line="240" w:lineRule="auto"/>
      <w:jc w:val="right"/>
      <w:rPr>
        <w:rFonts w:ascii="Calibri" w:eastAsia="Calibri" w:hAnsi="Calibri" w:cs="Calibri"/>
      </w:rPr>
    </w:pPr>
    <w:r>
      <w:rPr>
        <w:rFonts w:ascii="Calibri" w:eastAsia="Calibri" w:hAnsi="Calibri" w:cs="Calibri"/>
      </w:rPr>
      <w:t>Georgia Slagle</w:t>
    </w:r>
  </w:p>
  <w:p w14:paraId="0000001C" w14:textId="77777777" w:rsidR="009F5962" w:rsidRDefault="00852635" w:rsidP="00852635">
    <w:pPr>
      <w:spacing w:line="240" w:lineRule="auto"/>
      <w:jc w:val="right"/>
      <w:rPr>
        <w:rFonts w:ascii="Calibri" w:eastAsia="Calibri" w:hAnsi="Calibri" w:cs="Calibri"/>
      </w:rPr>
    </w:pPr>
    <w:proofErr w:type="spellStart"/>
    <w:r>
      <w:rPr>
        <w:rFonts w:ascii="Calibri" w:eastAsia="Calibri" w:hAnsi="Calibri" w:cs="Calibri"/>
      </w:rPr>
      <w:t>Himi</w:t>
    </w:r>
    <w:proofErr w:type="spellEnd"/>
    <w:r>
      <w:rPr>
        <w:rFonts w:ascii="Calibri" w:eastAsia="Calibri" w:hAnsi="Calibri" w:cs="Calibri"/>
      </w:rPr>
      <w:t xml:space="preserve"> SHS</w:t>
    </w:r>
  </w:p>
  <w:p w14:paraId="0000001D" w14:textId="77777777" w:rsidR="009F5962" w:rsidRDefault="00852635" w:rsidP="00852635">
    <w:pPr>
      <w:spacing w:line="240" w:lineRule="auto"/>
      <w:jc w:val="right"/>
      <w:rPr>
        <w:rFonts w:ascii="Calibri" w:hAnsi="Calibri" w:cs="Calibri"/>
      </w:rPr>
    </w:pPr>
    <w:r>
      <w:rPr>
        <w:rFonts w:ascii="Calibri" w:eastAsia="Calibri" w:hAnsi="Calibri" w:cs="Calibri"/>
      </w:rPr>
      <w:t>Writing</w:t>
    </w:r>
  </w:p>
  <w:p w14:paraId="05F7684A" w14:textId="77777777" w:rsidR="00852635" w:rsidRPr="00852635" w:rsidRDefault="00852635" w:rsidP="00852635">
    <w:pPr>
      <w:spacing w:line="240" w:lineRule="auto"/>
      <w:jc w:val="right"/>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F6397" w14:textId="77777777" w:rsidR="00B227B2" w:rsidRDefault="00B22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15344"/>
    <w:multiLevelType w:val="multilevel"/>
    <w:tmpl w:val="2E68B038"/>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62"/>
    <w:rsid w:val="00852635"/>
    <w:rsid w:val="00910151"/>
    <w:rsid w:val="009F5962"/>
    <w:rsid w:val="00B22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701C0"/>
  <w15:docId w15:val="{D213B4AF-ED89-4504-926F-BB26E078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852635"/>
    <w:pPr>
      <w:tabs>
        <w:tab w:val="center" w:pos="4252"/>
        <w:tab w:val="right" w:pos="8504"/>
      </w:tabs>
      <w:snapToGrid w:val="0"/>
    </w:pPr>
  </w:style>
  <w:style w:type="character" w:customStyle="1" w:styleId="HeaderChar">
    <w:name w:val="Header Char"/>
    <w:basedOn w:val="DefaultParagraphFont"/>
    <w:link w:val="Header"/>
    <w:uiPriority w:val="99"/>
    <w:rsid w:val="00852635"/>
  </w:style>
  <w:style w:type="paragraph" w:styleId="Footer">
    <w:name w:val="footer"/>
    <w:basedOn w:val="Normal"/>
    <w:link w:val="FooterChar"/>
    <w:uiPriority w:val="99"/>
    <w:unhideWhenUsed/>
    <w:rsid w:val="00852635"/>
    <w:pPr>
      <w:tabs>
        <w:tab w:val="center" w:pos="4252"/>
        <w:tab w:val="right" w:pos="8504"/>
      </w:tabs>
      <w:snapToGrid w:val="0"/>
    </w:pPr>
  </w:style>
  <w:style w:type="character" w:customStyle="1" w:styleId="FooterChar">
    <w:name w:val="Footer Char"/>
    <w:basedOn w:val="DefaultParagraphFont"/>
    <w:link w:val="Footer"/>
    <w:uiPriority w:val="99"/>
    <w:rsid w:val="00852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rive.google.com/drive/folders/1A7y4XRR6mGg1KeDIgVs2-WUgFUv1DeFd?usp=drive_li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2025-03-14T02:07:00Z</dcterms:created>
  <dcterms:modified xsi:type="dcterms:W3CDTF">2025-03-14T02:07:00Z</dcterms:modified>
</cp:coreProperties>
</file>