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Greedy Raccoon Game: Vocabulary Game</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5-10 minutes prep + 15-20 minutes play</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24</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ES - 4th grade</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During a short card game, students will practice vocabulary and sentence structure to improve their question asking skills.</w:t>
      </w:r>
    </w:p>
    <w:p w:rsidR="00000000" w:rsidDel="00000000" w:rsidP="00000000" w:rsidRDefault="00000000" w:rsidRPr="00000000" w14:paraId="00000006">
      <w:pPr>
        <w:rPr>
          <w:rFonts w:ascii="Arial" w:cs="Arial" w:eastAsia="Arial" w:hAnsi="Arial"/>
          <w:sz w:val="24"/>
          <w:szCs w:val="24"/>
        </w:rPr>
      </w:pPr>
      <w:sdt>
        <w:sdtPr>
          <w:id w:val="-1388082814"/>
          <w:tag w:val="goog_rdk_0"/>
        </w:sdtPr>
        <w:sdtContent>
          <w:r w:rsidDel="00000000" w:rsidR="00000000" w:rsidRPr="00000000">
            <w:rPr>
              <w:rFonts w:ascii="Arial Unicode MS" w:cs="Arial Unicode MS" w:eastAsia="Arial Unicode MS" w:hAnsi="Arial Unicode MS"/>
              <w:sz w:val="24"/>
              <w:szCs w:val="24"/>
              <w:rtl w:val="0"/>
            </w:rPr>
            <w:t xml:space="preserve">目的：短いカードゲームを通じて語彙と文構造を練習し、質問するスキルを向上させる。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Playing card sized flash cards of target vocabulary (one set for each student)</w:t>
      </w:r>
    </w:p>
    <w:p w:rsidR="00000000" w:rsidDel="00000000" w:rsidP="00000000" w:rsidRDefault="00000000" w:rsidRPr="00000000" w14:paraId="00000008">
      <w:pPr>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hanging="360"/>
        <w:rPr>
          <w:sz w:val="24"/>
          <w:szCs w:val="24"/>
        </w:rPr>
      </w:pPr>
      <w:r w:rsidDel="00000000" w:rsidR="00000000" w:rsidRPr="00000000">
        <w:rPr>
          <w:rFonts w:ascii="Arial" w:cs="Arial" w:eastAsia="Arial" w:hAnsi="Arial"/>
          <w:b w:val="1"/>
          <w:bCs w:val="1"/>
          <w:sz w:val="24"/>
          <w:szCs w:val="24"/>
          <w:rtl w:val="0"/>
        </w:rPr>
        <w:t xml:space="preserve">Instruction - 5 minutes</w:t>
      </w:r>
      <w:r w:rsidDel="00000000" w:rsidR="00000000" w:rsidRPr="00000000">
        <w:rPr>
          <w:rtl w:val="0"/>
        </w:rPr>
      </w:r>
    </w:p>
    <w:p w:rsidR="00000000" w:rsidDel="00000000" w:rsidP="00000000" w:rsidRDefault="00000000" w:rsidRPr="00000000" w14:paraId="0000000A">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The JTL will review target vocabulary as well as target sentence structure</w:t>
      </w:r>
      <w:r w:rsidDel="00000000" w:rsidR="00000000" w:rsidRPr="00000000">
        <w:rPr>
          <w:rtl w:val="0"/>
        </w:rPr>
      </w:r>
    </w:p>
    <w:p w:rsidR="00000000" w:rsidDel="00000000" w:rsidP="00000000" w:rsidRDefault="00000000" w:rsidRPr="00000000" w14:paraId="0000000B">
      <w:pPr>
        <w:numPr>
          <w:ilvl w:val="2"/>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For example, we will use stationary goods and the phrase “Do you have____?”</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sz w:val="24"/>
          <w:szCs w:val="24"/>
        </w:rPr>
      </w:pPr>
      <w:r w:rsidDel="00000000" w:rsidR="00000000" w:rsidRPr="00000000">
        <w:rPr>
          <w:rFonts w:ascii="Arial" w:cs="Arial" w:eastAsia="Arial" w:hAnsi="Arial"/>
          <w:b w:val="1"/>
          <w:bCs w:val="1"/>
          <w:sz w:val="24"/>
          <w:szCs w:val="24"/>
          <w:rtl w:val="0"/>
        </w:rPr>
        <w:t xml:space="preserve">Set-up - 5 minutes</w:t>
      </w:r>
      <w:r w:rsidDel="00000000" w:rsidR="00000000" w:rsidRPr="00000000">
        <w:rPr>
          <w:rtl w:val="0"/>
        </w:rPr>
      </w:r>
    </w:p>
    <w:p w:rsidR="00000000" w:rsidDel="00000000" w:rsidP="00000000" w:rsidRDefault="00000000" w:rsidRPr="00000000" w14:paraId="0000000D">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The ALT and JTL will do a demonstration of how to play in front of the class.</w:t>
      </w:r>
      <w:r w:rsidDel="00000000" w:rsidR="00000000" w:rsidRPr="00000000">
        <w:rPr>
          <w:rtl w:val="0"/>
        </w:rPr>
      </w:r>
    </w:p>
    <w:p w:rsidR="00000000" w:rsidDel="00000000" w:rsidP="00000000" w:rsidRDefault="00000000" w:rsidRPr="00000000" w14:paraId="0000000E">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Break students up into pairs. These pairs sit facing each other at a desk.</w:t>
      </w:r>
      <w:r w:rsidDel="00000000" w:rsidR="00000000" w:rsidRPr="00000000">
        <w:rPr>
          <w:rtl w:val="0"/>
        </w:rPr>
      </w:r>
    </w:p>
    <w:p w:rsidR="00000000" w:rsidDel="00000000" w:rsidP="00000000" w:rsidRDefault="00000000" w:rsidRPr="00000000" w14:paraId="0000000F">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pair will shuffle their two sets of flash cards together.</w:t>
      </w:r>
      <w:r w:rsidDel="00000000" w:rsidR="00000000" w:rsidRPr="00000000">
        <w:rPr>
          <w:rtl w:val="0"/>
        </w:rPr>
      </w:r>
    </w:p>
    <w:p w:rsidR="00000000" w:rsidDel="00000000" w:rsidP="00000000" w:rsidRDefault="00000000" w:rsidRPr="00000000" w14:paraId="00000010">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Pairs do rock-paper-scissors to decide who goes first.</w:t>
      </w:r>
      <w:r w:rsidDel="00000000" w:rsidR="00000000" w:rsidRPr="00000000">
        <w:rPr>
          <w:rtl w:val="0"/>
        </w:rPr>
      </w:r>
    </w:p>
    <w:p w:rsidR="00000000" w:rsidDel="00000000" w:rsidP="00000000" w:rsidRDefault="00000000" w:rsidRPr="00000000" w14:paraId="00000011">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The winner picks 1 card at random and places it face down in front of themself.</w:t>
      </w:r>
      <w:r w:rsidDel="00000000" w:rsidR="00000000" w:rsidRPr="00000000">
        <w:rPr>
          <w:rtl w:val="0"/>
        </w:rPr>
      </w:r>
    </w:p>
    <w:p w:rsidR="00000000" w:rsidDel="00000000" w:rsidP="00000000" w:rsidRDefault="00000000" w:rsidRPr="00000000" w14:paraId="00000012">
      <w:pPr>
        <w:numPr>
          <w:ilvl w:val="2"/>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 should look at the card but it must remain a secret from their opponent.</w:t>
      </w:r>
      <w:r w:rsidDel="00000000" w:rsidR="00000000" w:rsidRPr="00000000">
        <w:rPr>
          <w:rtl w:val="0"/>
        </w:rPr>
      </w:r>
    </w:p>
    <w:p w:rsidR="00000000" w:rsidDel="00000000" w:rsidP="00000000" w:rsidRDefault="00000000" w:rsidRPr="00000000" w14:paraId="00000013">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The students take turns drawing one card at a time in this manner until both students have 3 cards face down in front of them.</w:t>
      </w:r>
      <w:r w:rsidDel="00000000" w:rsidR="00000000" w:rsidRPr="00000000">
        <w:rPr>
          <w:rtl w:val="0"/>
        </w:rPr>
      </w:r>
    </w:p>
    <w:p w:rsidR="00000000" w:rsidDel="00000000" w:rsidP="00000000" w:rsidRDefault="00000000" w:rsidRPr="00000000" w14:paraId="00000014">
      <w:pPr>
        <w:numPr>
          <w:ilvl w:val="1"/>
          <w:numId w:val="1"/>
        </w:numPr>
        <w:ind w:left="1440" w:hanging="360"/>
        <w:rPr>
          <w:sz w:val="24"/>
          <w:szCs w:val="24"/>
        </w:rPr>
      </w:pPr>
      <w:r w:rsidDel="00000000" w:rsidR="00000000" w:rsidRPr="00000000">
        <w:rPr>
          <w:rFonts w:ascii="Arial" w:cs="Arial" w:eastAsia="Arial" w:hAnsi="Arial"/>
          <w:sz w:val="24"/>
          <w:szCs w:val="24"/>
          <w:rtl w:val="0"/>
        </w:rPr>
        <w:t xml:space="preserve">Once both students have their cards, the game begins</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sz w:val="24"/>
          <w:szCs w:val="24"/>
        </w:rPr>
      </w:pPr>
      <w:r w:rsidDel="00000000" w:rsidR="00000000" w:rsidRPr="00000000">
        <w:rPr>
          <w:rFonts w:ascii="Arial" w:cs="Arial" w:eastAsia="Arial" w:hAnsi="Arial"/>
          <w:b w:val="1"/>
          <w:bCs w:val="1"/>
          <w:sz w:val="24"/>
          <w:szCs w:val="24"/>
          <w:rtl w:val="0"/>
        </w:rPr>
        <w:t xml:space="preserve">Play  - 10 minutes</w:t>
      </w:r>
      <w:r w:rsidDel="00000000" w:rsidR="00000000" w:rsidRPr="00000000">
        <w:rPr>
          <w:rtl w:val="0"/>
        </w:rPr>
      </w:r>
    </w:p>
    <w:p w:rsidR="00000000" w:rsidDel="00000000" w:rsidP="00000000" w:rsidRDefault="00000000" w:rsidRPr="00000000" w14:paraId="00000016">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The goal of the game is to ‘steal’ all your opponents cards before they ‘steal’ all of yours.</w:t>
      </w:r>
      <w:r w:rsidDel="00000000" w:rsidR="00000000" w:rsidRPr="00000000">
        <w:rPr>
          <w:rtl w:val="0"/>
        </w:rPr>
      </w:r>
    </w:p>
    <w:p w:rsidR="00000000" w:rsidDel="00000000" w:rsidP="00000000" w:rsidRDefault="00000000" w:rsidRPr="00000000" w14:paraId="00000017">
      <w:pPr>
        <w:numPr>
          <w:ilvl w:val="1"/>
          <w:numId w:val="1"/>
        </w:numPr>
        <w:spacing w:after="0" w:lineRule="auto"/>
        <w:ind w:left="1440" w:hanging="360"/>
        <w:rPr>
          <w:sz w:val="24"/>
          <w:szCs w:val="24"/>
        </w:rPr>
      </w:pPr>
      <w:r w:rsidDel="00000000" w:rsidR="00000000" w:rsidRPr="00000000">
        <w:rPr>
          <w:rFonts w:ascii="Arial" w:cs="Arial" w:eastAsia="Arial" w:hAnsi="Arial"/>
          <w:sz w:val="24"/>
          <w:szCs w:val="24"/>
          <w:rtl w:val="0"/>
        </w:rPr>
        <w:t xml:space="preserve">Students take turns trying to guess their opponents cards. Students guess by using the unit’s target sentence (ex. “Do you have a </w:t>
      </w:r>
      <w:r w:rsidDel="00000000" w:rsidR="00000000" w:rsidRPr="00000000">
        <w:rPr>
          <w:rFonts w:ascii="Arial" w:cs="Arial" w:eastAsia="Arial" w:hAnsi="Arial"/>
          <w:b w:val="1"/>
          <w:bCs w:val="1"/>
          <w:sz w:val="24"/>
          <w:szCs w:val="24"/>
          <w:rtl w:val="0"/>
        </w:rPr>
        <w:t xml:space="preserve">pen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8">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 guess is correct, the card is flipped over and ‘stolen’ (The card is removed from play). </w:t>
      </w:r>
      <w:r w:rsidDel="00000000" w:rsidR="00000000" w:rsidRPr="00000000">
        <w:rPr>
          <w:rtl w:val="0"/>
        </w:rPr>
      </w:r>
    </w:p>
    <w:p w:rsidR="00000000" w:rsidDel="00000000" w:rsidP="00000000" w:rsidRDefault="00000000" w:rsidRPr="00000000" w14:paraId="00000019">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When one player has had all their cards flipped over and ‘stolen.’ The game is over and the student who still had face down cards is the winner. </w:t>
      </w:r>
      <w:r w:rsidDel="00000000" w:rsidR="00000000" w:rsidRPr="00000000">
        <w:rPr>
          <w:rtl w:val="0"/>
        </w:rPr>
      </w:r>
    </w:p>
    <w:p w:rsidR="00000000" w:rsidDel="00000000" w:rsidP="00000000" w:rsidRDefault="00000000" w:rsidRPr="00000000" w14:paraId="0000001A">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game can then be reset, all cards are shuffled together again and play starts again at </w:t>
      </w:r>
      <w:r w:rsidDel="00000000" w:rsidR="00000000" w:rsidRPr="00000000">
        <w:rPr>
          <w:rFonts w:ascii="Arial" w:cs="Arial" w:eastAsia="Arial" w:hAnsi="Arial"/>
          <w:b w:val="1"/>
          <w:bCs w:val="1"/>
          <w:sz w:val="24"/>
          <w:szCs w:val="24"/>
          <w:rtl w:val="0"/>
        </w:rPr>
        <w:t xml:space="preserve">Set-Up step 4. </w:t>
      </w:r>
      <w:r w:rsidDel="00000000" w:rsidR="00000000" w:rsidRPr="00000000">
        <w:rPr>
          <w:rtl w:val="0"/>
        </w:rPr>
      </w:r>
    </w:p>
    <w:p w:rsidR="00000000" w:rsidDel="00000000" w:rsidP="00000000" w:rsidRDefault="00000000" w:rsidRPr="00000000" w14:paraId="0000001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There are many variations that can be made with this game, especially with the cards. You can have one set of flash cards between the two students but I prefer mixing the two sets together, this means there is the potential that both students have the same card and the target sentence will be practiced more often. It is also possible to increase the number of face down cards that both students receive at the start of the game. This has a similar effect. </w:t>
        <w:br w:type="textWrapping"/>
        <w:tab/>
        <w:t xml:space="preserve">Once the students are used to the game's structure, I’ve also let them choose their cards from their own set to let them try and strategize. The students seem to be more invested in the results in this situation. </w:t>
      </w: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Daniel Christen</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Fukumitsu Nanbu ES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Quick Activity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Arial" w:cs="Arial" w:eastAsia="Arial" w:hAnsi="Arial"/>
        <w:b w:val="1"/>
        <w:bCs w:val="1"/>
        <w:u w:val="none"/>
      </w:rPr>
    </w:lvl>
    <w:lvl w:ilvl="1">
      <w:start w:val="1"/>
      <w:numFmt w:val="decimal"/>
      <w:lvlText w:val="%2."/>
      <w:lvlJc w:val="left"/>
      <w:pPr>
        <w:ind w:left="1440" w:hanging="360"/>
      </w:pPr>
      <w:rPr>
        <w:rFonts w:ascii="Arial" w:cs="Arial" w:eastAsia="Arial" w:hAnsi="Arial"/>
        <w:b w:val="0"/>
        <w:bCs w:val="0"/>
        <w:u w:val="none"/>
      </w:rPr>
    </w:lvl>
    <w:lvl w:ilvl="2">
      <w:start w:val="1"/>
      <w:numFmt w:val="lowerLetter"/>
      <w:lvlText w:val="%3."/>
      <w:lvlJc w:val="left"/>
      <w:pPr>
        <w:ind w:left="2160" w:hanging="360"/>
      </w:pPr>
      <w:rPr>
        <w:rFonts w:ascii="Arial" w:cs="Arial" w:eastAsia="Arial" w:hAnsi="Arial"/>
        <w:b w:val="0"/>
        <w:bCs w:val="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f1nsh6jCJVadM9v8fOGik51/w==">CgMxLjAaJAoBMBIfCh0IB0IZCgVBcmlhbBIQQXJpYWwgVW5pY29kZSBNUzIIaC5namRneHM4AHIhMVRuLWdOU1plVXVDY2N6RUJWbFNBbGpaaC1YTGhpSGVn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