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Travel the Galaxy with English!</w:t>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time needed for lesson: </w:t>
      </w:r>
      <w:r w:rsidDel="00000000" w:rsidR="00000000" w:rsidRPr="00000000">
        <w:rPr>
          <w:rFonts w:ascii="Arial" w:cs="Arial" w:eastAsia="Arial" w:hAnsi="Arial"/>
          <w:sz w:val="24"/>
          <w:szCs w:val="24"/>
          <w:rtl w:val="0"/>
        </w:rPr>
        <w:t xml:space="preserve">approx. 2 minutes (done throughout the school year)</w:t>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size taught: </w:t>
      </w:r>
      <w:r w:rsidDel="00000000" w:rsidR="00000000" w:rsidRPr="00000000">
        <w:rPr>
          <w:rFonts w:ascii="Arial" w:cs="Arial" w:eastAsia="Arial" w:hAnsi="Arial"/>
          <w:sz w:val="24"/>
          <w:szCs w:val="24"/>
          <w:rtl w:val="0"/>
        </w:rPr>
        <w:t xml:space="preserve">Any class size</w:t>
      </w:r>
    </w:p>
    <w:p w:rsidR="00000000" w:rsidDel="00000000" w:rsidP="00000000" w:rsidRDefault="00000000" w:rsidRPr="00000000" w14:paraId="00000004">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Target audience:</w:t>
      </w:r>
      <w:r w:rsidDel="00000000" w:rsidR="00000000" w:rsidRPr="00000000">
        <w:rPr>
          <w:rFonts w:ascii="Arial" w:cs="Arial" w:eastAsia="Arial" w:hAnsi="Arial"/>
          <w:sz w:val="24"/>
          <w:szCs w:val="24"/>
          <w:rtl w:val="0"/>
        </w:rPr>
        <w:t xml:space="preserve"> ES, JHS</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Objective:</w:t>
      </w:r>
      <w:r w:rsidDel="00000000" w:rsidR="00000000" w:rsidRPr="00000000">
        <w:rPr>
          <w:rFonts w:ascii="Arial" w:cs="Arial" w:eastAsia="Arial" w:hAnsi="Arial"/>
          <w:sz w:val="24"/>
          <w:szCs w:val="24"/>
          <w:rtl w:val="0"/>
        </w:rPr>
        <w:t xml:space="preserve"> Students will track their progress throughout the semester or school year with a special map.</w:t>
      </w:r>
    </w:p>
    <w:p w:rsidR="00000000" w:rsidDel="00000000" w:rsidP="00000000" w:rsidRDefault="00000000" w:rsidRPr="00000000" w14:paraId="00000006">
      <w:pPr>
        <w:rPr>
          <w:rFonts w:ascii="Arial" w:cs="Arial" w:eastAsia="Arial" w:hAnsi="Arial"/>
          <w:sz w:val="24"/>
          <w:szCs w:val="24"/>
        </w:rPr>
      </w:pPr>
      <w:sdt>
        <w:sdtPr>
          <w:id w:val="1919366988"/>
          <w:tag w:val="goog_rdk_0"/>
        </w:sdtPr>
        <w:sdtContent>
          <w:r w:rsidDel="00000000" w:rsidR="00000000" w:rsidRPr="00000000">
            <w:rPr>
              <w:rFonts w:ascii="Arial Unicode MS" w:cs="Arial Unicode MS" w:eastAsia="Arial Unicode MS" w:hAnsi="Arial Unicode MS"/>
              <w:sz w:val="24"/>
              <w:szCs w:val="24"/>
              <w:rtl w:val="0"/>
            </w:rPr>
            <w:t xml:space="preserve">目的：</w:t>
          </w:r>
        </w:sdtContent>
      </w:sdt>
      <w:r w:rsidDel="00000000" w:rsidR="00000000" w:rsidRPr="00000000">
        <w:rPr>
          <w:rFonts w:ascii="MS Mincho" w:cs="MS Mincho" w:eastAsia="MS Mincho" w:hAnsi="MS Mincho"/>
          <w:sz w:val="24"/>
          <w:szCs w:val="24"/>
          <w:rtl w:val="0"/>
        </w:rPr>
        <w:t xml:space="preserve">特別なマップを使って、各学期またはその年度の自身の取り組みや成長を振り返ることができる。</w:t>
      </w:r>
      <w:r w:rsidDel="00000000" w:rsidR="00000000" w:rsidRPr="00000000">
        <w:rPr>
          <w:rtl w:val="0"/>
        </w:rPr>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Materials:</w:t>
      </w:r>
      <w:r w:rsidDel="00000000" w:rsidR="00000000" w:rsidRPr="00000000">
        <w:rPr>
          <w:rFonts w:ascii="Arial" w:cs="Arial" w:eastAsia="Arial" w:hAnsi="Arial"/>
          <w:sz w:val="24"/>
          <w:szCs w:val="24"/>
          <w:rtl w:val="0"/>
        </w:rPr>
        <w:t xml:space="preserve"> Drawing materials, paper, scanner/printer</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Procedure: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9">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Preparation – (time will vary)</w:t>
      </w:r>
    </w:p>
    <w:p w:rsidR="00000000" w:rsidDel="00000000" w:rsidP="00000000" w:rsidRDefault="00000000" w:rsidRPr="00000000" w14:paraId="0000000A">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Preparation for this activity can be time consuming if created from scratch, so it may be best to prepare during a school break.</w:t>
      </w:r>
    </w:p>
    <w:p w:rsidR="00000000" w:rsidDel="00000000" w:rsidP="00000000" w:rsidRDefault="00000000" w:rsidRPr="00000000" w14:paraId="0000000B">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either draw or use a computer to create a board game-like map. The map should have around 100 spaces that students can color in, and “events” written in English. Every tenth space should be specially marked in some way, either by a certain color, visual, or event.</w:t>
      </w:r>
    </w:p>
    <w:p w:rsidR="00000000" w:rsidDel="00000000" w:rsidP="00000000" w:rsidRDefault="00000000" w:rsidRPr="00000000" w14:paraId="0000000C">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Once the map has been created, the ALT should print however many copies are needed to distribute them to students at the start of the semester or school year.</w:t>
      </w:r>
    </w:p>
    <w:p w:rsidR="00000000" w:rsidDel="00000000" w:rsidP="00000000" w:rsidRDefault="00000000" w:rsidRPr="00000000" w14:paraId="0000000D">
      <w:pPr>
        <w:spacing w:after="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numPr>
          <w:ilvl w:val="0"/>
          <w:numId w:val="1"/>
        </w:numPr>
        <w:spacing w:after="0" w:lineRule="auto"/>
        <w:ind w:left="720" w:hanging="360"/>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Introduction – 5 minutes</w:t>
      </w:r>
      <w:r w:rsidDel="00000000" w:rsidR="00000000" w:rsidRPr="00000000">
        <w:rPr>
          <w:rtl w:val="0"/>
        </w:rPr>
      </w:r>
    </w:p>
    <w:p w:rsidR="00000000" w:rsidDel="00000000" w:rsidP="00000000" w:rsidRDefault="00000000" w:rsidRPr="00000000" w14:paraId="0000000F">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first class of the semester or school year, the ALT and JTE should distribute the progress map to the students.</w:t>
      </w:r>
    </w:p>
    <w:p w:rsidR="00000000" w:rsidDel="00000000" w:rsidP="00000000" w:rsidRDefault="00000000" w:rsidRPr="00000000" w14:paraId="00000010">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then explain the purpose of the map, which is as follows:</w:t>
      </w:r>
    </w:p>
    <w:p w:rsidR="00000000" w:rsidDel="00000000" w:rsidP="00000000" w:rsidRDefault="00000000" w:rsidRPr="00000000" w14:paraId="0000001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Students will use the map to track their progress throughout the semester/school year by coloring the spaces on the map and reaching certain “checkpoints” (e.g. every tenth space or an event space).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i w:val="0"/>
          <w:iCs w:val="0"/>
          <w:smallCaps w:val="0"/>
          <w:strike w:val="0"/>
          <w:color w:val="000000"/>
          <w:sz w:val="24"/>
          <w:szCs w:val="24"/>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Main Activity – 2 minutes </w:t>
      </w:r>
    </w:p>
    <w:p w:rsidR="00000000" w:rsidDel="00000000" w:rsidP="00000000" w:rsidRDefault="00000000" w:rsidRPr="00000000" w14:paraId="0000001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activity should be done after completing things such as quizzes or tests, so it will most likely not be </w:t>
      </w:r>
      <w:r w:rsidDel="00000000" w:rsidR="00000000" w:rsidRPr="00000000">
        <w:rPr>
          <w:rFonts w:ascii="Arial" w:cs="Arial" w:eastAsia="Arial" w:hAnsi="Arial"/>
          <w:sz w:val="24"/>
          <w:szCs w:val="24"/>
          <w:rtl w:val="0"/>
        </w:rPr>
        <w:t xml:space="preserve">used in</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every class.</w:t>
      </w:r>
    </w:p>
    <w:p w:rsidR="00000000" w:rsidDel="00000000" w:rsidP="00000000" w:rsidRDefault="00000000" w:rsidRPr="00000000" w14:paraId="0000001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example, if a student takes a ten-question vocabulary test and gets all ten questions correct, they may color in 3 spaces. If the student gets nine questions correct, they may color in 2 spaces. If they get eight questions correct, they may color 1 space. If they get seven questions or less correct, they may not color in any spaces.</w:t>
      </w:r>
    </w:p>
    <w:p w:rsidR="00000000" w:rsidDel="00000000" w:rsidP="00000000" w:rsidRDefault="00000000" w:rsidRPr="00000000" w14:paraId="0000001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216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student lands on a tenth space or an event space, they should tell the ALT who will then provide them with a small prize such as a sticker or stamp. (Optional: the ALT may also provide a sticker or stamp sheet for the students to collect stickers/stamps on.) Prizes will help motivate students to perform well on small tests and quizzes.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i w:val="0"/>
          <w:iCs w:val="0"/>
          <w:smallCaps w:val="0"/>
          <w:strike w:val="0"/>
          <w:color w:val="000000"/>
          <w:sz w:val="24"/>
          <w:szCs w:val="24"/>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Conclusion – 2 minutes</w:t>
      </w:r>
    </w:p>
    <w:p w:rsidR="00000000" w:rsidDel="00000000" w:rsidP="00000000" w:rsidRDefault="00000000" w:rsidRPr="00000000" w14:paraId="00000019">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 the end of the semester/school year, students will be able to see the progress they have made throughout that semester/school year. If a student completely fills out the progress map before the end of the semester/school year, the ALT should provide the student with a new one, either the same map or different one.</w:t>
      </w:r>
    </w:p>
    <w:p w:rsidR="00000000" w:rsidDel="00000000" w:rsidP="00000000" w:rsidRDefault="00000000" w:rsidRPr="00000000" w14:paraId="0000001A">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can award students who have completely filled out their progress maps with special prizes.</w:t>
      </w:r>
    </w:p>
    <w:p w:rsidR="00000000" w:rsidDel="00000000" w:rsidP="00000000" w:rsidRDefault="00000000" w:rsidRPr="00000000" w14:paraId="000000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Additional information: </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Creating a progress map, called a “Travel the World” map in my school, can be very time consuming, so it can be a good way to pass desk-warming time during school breaks.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don’t have to be particularly good at drawing to make one. You can probably find basic board game templates online and use a computer to put something together, such as through Canva.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also doesn’t have to be specifically a map of this world. For example, I created a “Travel the Galaxy” map (attached on the next page). You could do something like that, or even create a map based on a fictional world, such as Pokémon, and take your students on their own Pokémon journey!</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But if you simply don’t have time or energy to create your own map or at least need some inspiration, below is a link with access to maps ALTs have created in the past, mine included. </w:t>
      </w:r>
      <w:hyperlink r:id="rId7">
        <w:r w:rsidDel="00000000" w:rsidR="00000000" w:rsidRPr="00000000">
          <w:rPr>
            <w:rFonts w:ascii="Arial" w:cs="Arial" w:eastAsia="Arial" w:hAnsi="Arial"/>
            <w:b w:val="1"/>
            <w:bCs w:val="1"/>
            <w:i w:val="0"/>
            <w:iCs w:val="0"/>
            <w:smallCaps w:val="0"/>
            <w:strike w:val="0"/>
            <w:color w:val="0000ff"/>
            <w:sz w:val="24"/>
            <w:szCs w:val="24"/>
            <w:u w:val="single"/>
            <w:shd w:fill="auto" w:val="clear"/>
            <w:vertAlign w:val="baseline"/>
            <w:rtl w:val="0"/>
          </w:rPr>
          <w:t xml:space="preserve">https://drive.google.com/drive/folders/13yz_1YAQ9Kyz2U9mRwQnqPF1i8ksA4Pn?usp=sharing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 note about my map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my students only receive a sticker when they fill in every tenth space since my events aren’t spread out evenly.</w:t>
      </w:r>
    </w:p>
    <w:p w:rsidR="00000000" w:rsidDel="00000000" w:rsidP="00000000" w:rsidRDefault="00000000" w:rsidRPr="00000000" w14:paraId="00000022">
      <w:pPr>
        <w:rPr>
          <w:rFonts w:ascii="Arial" w:cs="Arial" w:eastAsia="Arial" w:hAnsi="Arial"/>
          <w:sz w:val="24"/>
          <w:szCs w:val="24"/>
        </w:rPr>
      </w:pPr>
      <w:bookmarkStart w:colFirst="0" w:colLast="0" w:name="_heading=h.r2ym9gpd8jcu" w:id="0"/>
      <w:bookmarkEnd w:id="0"/>
      <w:r w:rsidDel="00000000" w:rsidR="00000000" w:rsidRPr="00000000">
        <w:br w:type="page"/>
      </w:r>
      <w:r w:rsidDel="00000000" w:rsidR="00000000" w:rsidRPr="00000000">
        <w:rPr>
          <w:rFonts w:ascii="Arial" w:cs="Arial" w:eastAsia="Arial" w:hAnsi="Arial"/>
          <w:sz w:val="24"/>
          <w:szCs w:val="24"/>
        </w:rPr>
        <w:drawing>
          <wp:inline distB="0" distT="0" distL="0" distR="0">
            <wp:extent cx="9010007" cy="6369772"/>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rot="16200000">
                      <a:off x="0" y="0"/>
                      <a:ext cx="9010007" cy="6369772"/>
                    </a:xfrm>
                    <a:prstGeom prst="rect"/>
                    <a:ln/>
                  </pic:spPr>
                </pic:pic>
              </a:graphicData>
            </a:graphic>
          </wp:inline>
        </w:drawing>
      </w:r>
      <w:r w:rsidDel="00000000" w:rsidR="00000000" w:rsidRPr="00000000">
        <w:rPr>
          <w:rtl w:val="0"/>
        </w:rPr>
      </w:r>
    </w:p>
    <w:sectPr>
      <w:headerReference r:id="rId9" w:type="default"/>
      <w:pgSz w:h="16839" w:w="11907" w:orient="portrait"/>
      <w:pgMar w:bottom="1123" w:top="1123" w:left="1123" w:right="112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Mincho"/>
  <w:font w:name="Arial Unicode M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Allison Secrist</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Yoshie JHS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Miscellaneous</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b w:val="1"/>
        <w:bCs w:val="1"/>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1"/>
        <w:bCs w:val="1"/>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4">
    <w:name w:val="header"/>
    <w:basedOn w:val="a"/>
    <w:link w:val="a5"/>
    <w:uiPriority w:val="99"/>
    <w:unhideWhenUsed w:val="1"/>
    <w:rsid w:val="00E50CBC"/>
    <w:pPr>
      <w:tabs>
        <w:tab w:val="center" w:pos="4680"/>
        <w:tab w:val="right" w:pos="9360"/>
      </w:tabs>
      <w:spacing w:after="0" w:line="240" w:lineRule="auto"/>
    </w:pPr>
  </w:style>
  <w:style w:type="character" w:styleId="a5" w:customStyle="1">
    <w:name w:val="ヘッダー (文字)"/>
    <w:basedOn w:val="a0"/>
    <w:link w:val="a4"/>
    <w:uiPriority w:val="99"/>
    <w:rsid w:val="00E50CBC"/>
  </w:style>
  <w:style w:type="paragraph" w:styleId="a6">
    <w:name w:val="footer"/>
    <w:basedOn w:val="a"/>
    <w:link w:val="a7"/>
    <w:uiPriority w:val="99"/>
    <w:unhideWhenUsed w:val="1"/>
    <w:rsid w:val="00E50CBC"/>
    <w:pPr>
      <w:tabs>
        <w:tab w:val="center" w:pos="4680"/>
        <w:tab w:val="right" w:pos="9360"/>
      </w:tabs>
      <w:spacing w:after="0" w:line="240" w:lineRule="auto"/>
    </w:pPr>
  </w:style>
  <w:style w:type="character" w:styleId="a7" w:customStyle="1">
    <w:name w:val="フッター (文字)"/>
    <w:basedOn w:val="a0"/>
    <w:link w:val="a6"/>
    <w:uiPriority w:val="99"/>
    <w:rsid w:val="00E50CBC"/>
  </w:style>
  <w:style w:type="paragraph" w:styleId="a9">
    <w:name w:val="List Paragraph"/>
    <w:basedOn w:val="a"/>
    <w:uiPriority w:val="34"/>
    <w:qFormat w:val="1"/>
    <w:rsid w:val="000A2FA1"/>
    <w:pPr>
      <w:ind w:left="720"/>
      <w:contextualSpacing w:val="1"/>
    </w:pPr>
  </w:style>
  <w:style w:type="character" w:styleId="aa">
    <w:name w:val="Hyperlink"/>
    <w:basedOn w:val="a0"/>
    <w:uiPriority w:val="99"/>
    <w:unhideWhenUsed w:val="1"/>
    <w:rsid w:val="00EE42D9"/>
    <w:rPr>
      <w:color w:val="0000ff" w:themeColor="hyperlink"/>
      <w:u w:val="single"/>
    </w:rPr>
  </w:style>
  <w:style w:type="character" w:styleId="ab">
    <w:name w:val="Unresolved Mention"/>
    <w:basedOn w:val="a0"/>
    <w:uiPriority w:val="99"/>
    <w:semiHidden w:val="1"/>
    <w:unhideWhenUsed w:val="1"/>
    <w:rsid w:val="00EE42D9"/>
    <w:rPr>
      <w:color w:val="605e5c"/>
      <w:shd w:color="auto" w:fill="e1dfdd" w:val="clear"/>
    </w:rPr>
  </w:style>
  <w:style w:type="character" w:styleId="ac">
    <w:name w:val="FollowedHyperlink"/>
    <w:basedOn w:val="a0"/>
    <w:uiPriority w:val="99"/>
    <w:semiHidden w:val="1"/>
    <w:unhideWhenUsed w:val="1"/>
    <w:rsid w:val="00EE42D9"/>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3yz_1YAQ9Kyz2U9mRwQnqPF1i8ksA4Pn?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1smDtPNhdyJQZBlO2s4sHxz+A==">CgMxLjAaJAoBMBIfCh0IB0IZCgVBcmlhbBIQQXJpYWwgVW5pY29kZSBNUzIOaC5yMnltOWdwZDhqY3U4AHIhMVRfVTE2Sm5PU2VWbFQzWWgyLXBsLU5zb1dpQlgxN0hN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2025-08-31T23:26:00Z</dcterms:created>
  <dc:creator>u081002</dc:creator>
</cp:coreProperties>
</file>